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27B76">
      <w:pPr>
        <w:rPr>
          <w:b/>
          <w:bCs/>
          <w:rtl/>
        </w:rPr>
      </w:pPr>
      <w:r>
        <w:rPr>
          <w:rFonts w:hint="cs"/>
          <w:b/>
          <w:bCs/>
          <w:rtl/>
        </w:rPr>
        <w:t xml:space="preserve">مدت: </w:t>
      </w:r>
      <w:r w:rsidR="00127B76">
        <w:rPr>
          <w:rFonts w:hint="cs"/>
          <w:b/>
          <w:bCs/>
          <w:rtl/>
        </w:rPr>
        <w:t>5/40</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5E6E84" w:rsidRDefault="005E6E84" w:rsidP="005E6E84">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5E6E84" w:rsidRDefault="005E6E84">
      <w:pPr>
        <w:rPr>
          <w:rFonts w:hint="cs"/>
          <w:rtl/>
        </w:rPr>
      </w:pPr>
      <w:r>
        <w:rPr>
          <w:rFonts w:hint="cs"/>
          <w:rtl/>
        </w:rPr>
        <w:t>رحلت عالم مجاهد و خادم حرم امام علی بن موسی الرضا صلوات الله علیهما را، جناب آقای طبسی قدس سره را تسلیت عرض می‌کنیم و اهداء می‌کنیم به روح مبارک ایشان ثواب یک صلوات و یک سوره مبارکه حمد.</w:t>
      </w:r>
    </w:p>
    <w:p w:rsidR="005E6E84" w:rsidRDefault="005E6E84">
      <w:pPr>
        <w:rPr>
          <w:rFonts w:hint="cs"/>
          <w:rtl/>
        </w:rPr>
      </w:pPr>
      <w:r>
        <w:rPr>
          <w:rFonts w:hint="cs"/>
          <w:rtl/>
        </w:rPr>
        <w:t>بحث در جواب تفصیلی از استدلال به آیه شریفه «</w:t>
      </w:r>
      <w:r w:rsidRPr="005E6E84">
        <w:rPr>
          <w:rFonts w:hint="cs"/>
          <w:rtl/>
        </w:rPr>
        <w:t>لا</w:t>
      </w:r>
      <w:r w:rsidRPr="005E6E84">
        <w:rPr>
          <w:rtl/>
        </w:rPr>
        <w:t xml:space="preserve"> </w:t>
      </w:r>
      <w:r w:rsidRPr="005E6E84">
        <w:rPr>
          <w:rFonts w:hint="cs"/>
          <w:rtl/>
        </w:rPr>
        <w:t>إِكْراهَ</w:t>
      </w:r>
      <w:r w:rsidRPr="005E6E84">
        <w:rPr>
          <w:rtl/>
        </w:rPr>
        <w:t xml:space="preserve"> </w:t>
      </w:r>
      <w:r w:rsidRPr="005E6E84">
        <w:rPr>
          <w:rFonts w:hint="cs"/>
          <w:rtl/>
        </w:rPr>
        <w:t>فِي</w:t>
      </w:r>
      <w:r w:rsidRPr="005E6E84">
        <w:rPr>
          <w:rtl/>
        </w:rPr>
        <w:t xml:space="preserve"> </w:t>
      </w:r>
      <w:r w:rsidRPr="005E6E84">
        <w:rPr>
          <w:rFonts w:hint="cs"/>
          <w:rtl/>
        </w:rPr>
        <w:t>الدِّينِ</w:t>
      </w:r>
      <w:r w:rsidRPr="005E6E84">
        <w:rPr>
          <w:rtl/>
        </w:rPr>
        <w:t xml:space="preserve"> </w:t>
      </w:r>
      <w:r w:rsidRPr="005E6E84">
        <w:rPr>
          <w:rFonts w:hint="cs"/>
          <w:rtl/>
        </w:rPr>
        <w:t>قَدْ</w:t>
      </w:r>
      <w:r w:rsidRPr="005E6E84">
        <w:rPr>
          <w:rtl/>
        </w:rPr>
        <w:t xml:space="preserve"> </w:t>
      </w:r>
      <w:r w:rsidRPr="005E6E84">
        <w:rPr>
          <w:rFonts w:hint="cs"/>
          <w:rtl/>
        </w:rPr>
        <w:t>تَبَيَّنَ</w:t>
      </w:r>
      <w:r w:rsidRPr="005E6E84">
        <w:rPr>
          <w:rtl/>
        </w:rPr>
        <w:t xml:space="preserve"> </w:t>
      </w:r>
      <w:r w:rsidRPr="005E6E84">
        <w:rPr>
          <w:rFonts w:hint="cs"/>
          <w:rtl/>
        </w:rPr>
        <w:t>الرُّشْدُ</w:t>
      </w:r>
      <w:r w:rsidRPr="005E6E84">
        <w:rPr>
          <w:rtl/>
        </w:rPr>
        <w:t xml:space="preserve"> </w:t>
      </w:r>
      <w:r w:rsidRPr="005E6E84">
        <w:rPr>
          <w:rFonts w:hint="cs"/>
          <w:rtl/>
        </w:rPr>
        <w:t>مِنَ</w:t>
      </w:r>
      <w:r w:rsidRPr="005E6E84">
        <w:rPr>
          <w:rtl/>
        </w:rPr>
        <w:t xml:space="preserve"> </w:t>
      </w:r>
      <w:r w:rsidRPr="005E6E84">
        <w:rPr>
          <w:rFonts w:hint="cs"/>
          <w:rtl/>
        </w:rPr>
        <w:t>الْغَي‏</w:t>
      </w:r>
      <w:r>
        <w:rPr>
          <w:rFonts w:hint="cs"/>
          <w:rtl/>
        </w:rPr>
        <w:t xml:space="preserve">» بود برای عدم وجوب امر به معروف و نهی از منکر. </w:t>
      </w:r>
    </w:p>
    <w:p w:rsidR="005E6E84" w:rsidRDefault="005E6E84" w:rsidP="005E6E84">
      <w:pPr>
        <w:rPr>
          <w:rtl/>
        </w:rPr>
      </w:pPr>
      <w:r>
        <w:rPr>
          <w:rFonts w:hint="cs"/>
          <w:rtl/>
        </w:rPr>
        <w:t xml:space="preserve">اولین جوابی که نقل کردیم این بود که گفته شود اکراه عبارت است از الزام دیگری به کاری که مصلحت آن دیگری در آن نباشد، خیر آن دیگری در آن نباشد. و چون در موارد امر به معروف و نهی از منکر انسان الزام می‌کند دیگری را به کاری که خیر او در آن هست ولو خودش معتقد نباشد. به واجب وادارش می‌کند، به ترک محرمات وادارش می‌کند و این خیری هست در آن پس اکراه صادق نیست. </w:t>
      </w:r>
    </w:p>
    <w:p w:rsidR="005E6E84" w:rsidRDefault="005E6E84" w:rsidP="005E6E84">
      <w:pPr>
        <w:rPr>
          <w:rFonts w:hint="cs"/>
          <w:rtl/>
        </w:rPr>
      </w:pPr>
      <w:r>
        <w:rPr>
          <w:rFonts w:hint="cs"/>
          <w:rtl/>
        </w:rPr>
        <w:t xml:space="preserve">اگر ما این معنا را گفتیم در اکراه، معنای اکراه این هست تمام تقاریب ماضیه که گفته شد به وجوه عدیده همه آن‌ها دیگه جواب داده می‌شود. </w:t>
      </w:r>
    </w:p>
    <w:p w:rsidR="005E6E84" w:rsidRDefault="005E6E84" w:rsidP="005E6E84">
      <w:pPr>
        <w:rPr>
          <w:rFonts w:hint="cs"/>
          <w:rtl/>
        </w:rPr>
      </w:pPr>
      <w:r>
        <w:rPr>
          <w:rFonts w:hint="cs"/>
          <w:rtl/>
        </w:rPr>
        <w:t xml:space="preserve">اما این مطلب که ما بگوییم در اکراه اشراب شده و اخذ شده این جهت که به خیر طرف نباشد این دلیلی بر این نه در لغت هست و نه در عرف هست. کتب لغت که تصبح کردیم دیدیم چنین قیدی در کتب لغت نیست و هم چنین در عرف هم این چنین نیست. اگر کسی یک چیزی را حتی به صلاح خودش می‌بیند و آن را حتی دوست دارد به قول مرحوم امام در بیع، علاقه‌مند هم هست اما اگر بیاید یک نفری به او بگوید این کار را بکن نمی‌خواهد، تأبی دارد از این که چون آن گفته انجام بدهد. حالا اگر او گفت انجام بده و الا پدرت را در می‌آورم این جا اکراه </w:t>
      </w:r>
      <w:r>
        <w:rPr>
          <w:rFonts w:hint="cs"/>
          <w:rtl/>
        </w:rPr>
        <w:lastRenderedPageBreak/>
        <w:t xml:space="preserve">صادق است. ولو این که آن کار به مصلحتش هم هست. ولو این که لولا این هم دوست داشت، حالا هم دوست دارد آن را ولی می‌گوید چون این گفته نمی‌خواهم انجام بدهم. این جا اکراه صادق است. </w:t>
      </w:r>
    </w:p>
    <w:p w:rsidR="005E6E84" w:rsidRDefault="005E6E84" w:rsidP="005E6E84">
      <w:pPr>
        <w:rPr>
          <w:rFonts w:hint="cs"/>
          <w:rtl/>
        </w:rPr>
      </w:pPr>
      <w:r>
        <w:rPr>
          <w:rFonts w:hint="cs"/>
          <w:rtl/>
        </w:rPr>
        <w:t xml:space="preserve">بلکه .... حالا این بلکه را می‌گذاریم برای بعد. بلکه را فلان. </w:t>
      </w:r>
    </w:p>
    <w:p w:rsidR="005E6E84" w:rsidRDefault="005E6E84" w:rsidP="005E6E84">
      <w:pPr>
        <w:rPr>
          <w:rFonts w:hint="cs"/>
          <w:rtl/>
        </w:rPr>
      </w:pPr>
      <w:r>
        <w:rPr>
          <w:rFonts w:hint="cs"/>
          <w:rtl/>
        </w:rPr>
        <w:t xml:space="preserve">پس بنابراین این فرمایش تمام نیست. ما این فرمایش به دو نفر نسبت دادیم؛ یکی بیضاوی بود، یکی کنز الدقائق بود، گفتیم این‌ها چنین حرفی را می‌زنند. حالا احتمال دارد ... یعنی حتماً مطلب بیضاوی و چی نمی‌تواند این مطلبی که الان گفتیم به این دو تا نسبت بدهیم وقتی به عبارت‌شان مراجعه کردیم. شاید آن که در ذهن من بود نسبت به ایشان داده شده بود. وقتی به عبارت این دو تا نگاه کردم همین امروز دیدم نه مطلب این‌ها شاید مطلب آخری باشد که حالا جواب دوم می‌شود. </w:t>
      </w:r>
    </w:p>
    <w:p w:rsidR="005E6E84" w:rsidRDefault="005E6E84" w:rsidP="005E6E84">
      <w:pPr>
        <w:rPr>
          <w:rFonts w:hint="cs"/>
          <w:rtl/>
        </w:rPr>
      </w:pPr>
      <w:r>
        <w:rPr>
          <w:rFonts w:hint="cs"/>
          <w:rtl/>
        </w:rPr>
        <w:t>جواب دوم این است که در کنز الدقائق... حالا این را توضیح می‌دهم. فرموده:</w:t>
      </w:r>
    </w:p>
    <w:p w:rsidR="005E6E84" w:rsidRDefault="005E6E84" w:rsidP="005E6E84">
      <w:pPr>
        <w:rPr>
          <w:rtl/>
        </w:rPr>
      </w:pPr>
      <w:r>
        <w:rPr>
          <w:rFonts w:hint="cs"/>
          <w:rtl/>
        </w:rPr>
        <w:t>الاکر</w:t>
      </w:r>
      <w:r w:rsidR="004366CC">
        <w:rPr>
          <w:rFonts w:hint="cs"/>
          <w:rtl/>
        </w:rPr>
        <w:t>ا</w:t>
      </w:r>
      <w:r>
        <w:rPr>
          <w:rFonts w:hint="cs"/>
          <w:rtl/>
        </w:rPr>
        <w:t>ه الزام الغیر فعلاً لا یری فیها خیراً.</w:t>
      </w:r>
    </w:p>
    <w:p w:rsidR="004366CC" w:rsidRDefault="004366CC" w:rsidP="005E6E84">
      <w:pPr>
        <w:rPr>
          <w:rFonts w:hint="cs"/>
          <w:rtl/>
        </w:rPr>
      </w:pPr>
      <w:r>
        <w:rPr>
          <w:rFonts w:hint="cs"/>
          <w:rtl/>
        </w:rPr>
        <w:t>این عبارت کنز الدقائق است. در تفسیر بیضاوی گفته:</w:t>
      </w:r>
    </w:p>
    <w:p w:rsidR="004366CC" w:rsidRDefault="004366CC" w:rsidP="005E6E84">
      <w:pPr>
        <w:rPr>
          <w:rtl/>
        </w:rPr>
      </w:pPr>
      <w:r>
        <w:rPr>
          <w:rFonts w:hint="cs"/>
          <w:rtl/>
        </w:rPr>
        <w:t>الاکراه فی الحقیقة الزام الغیر فعلاً لایری فیها خیراً یحمله علیه.</w:t>
      </w:r>
    </w:p>
    <w:p w:rsidR="004366CC" w:rsidRDefault="004366CC" w:rsidP="005E6E84">
      <w:pPr>
        <w:rPr>
          <w:rFonts w:hint="cs"/>
          <w:rtl/>
        </w:rPr>
      </w:pPr>
      <w:r>
        <w:rPr>
          <w:rFonts w:hint="cs"/>
          <w:rtl/>
        </w:rPr>
        <w:t>این فاعل لایری اگر آن معنای اول بود عبارت باید چه جور بود؟ باید این جوری بود: «الزام الغیر فعلاً لایُری فیه خیرٌ» یعنی خیری در آن دیده نمی‌شود، خیری در آن نیست. ولی گفته «لا یَری فیه خیراً» کسی که آن طور معنا کرده او به نصب خیراً توجه کأنّ نشده که این «لایَری فیه خیراً» دارد می‌گوید. نمی‌گوید «لا یُری فیه خیرٌ».</w:t>
      </w:r>
    </w:p>
    <w:p w:rsidR="004366CC" w:rsidRDefault="004366CC" w:rsidP="004366CC">
      <w:pPr>
        <w:rPr>
          <w:rFonts w:hint="cs"/>
          <w:rtl/>
        </w:rPr>
      </w:pPr>
      <w:r>
        <w:rPr>
          <w:rFonts w:hint="cs"/>
          <w:rtl/>
        </w:rPr>
        <w:t xml:space="preserve">این فاعل «لایری» احتمال دارد یعنی خود آن مکرَه، خود آن شخص که مکرَه واقع شده «لایری فیه خیراً» او در آن خیر نبیند. یا نه احتمال دارد فاعلش مکرِه باشد. لایری مکرِه در آن خیر که این احتمال دوم با عبارت بیضاوی بهتر می‌سازد شاید که ایشان این جوری بود عبارتش؛ «الاکراه فی الحقیقة الزام الغیر فعلاً لا یری فیه خیراً یحمله علیه» یحمله فاعلش کیه؟ مکرِه است دیگه. فاعل یحمله مکرِه است فاعل لایری هم همان مکرِه باشد. </w:t>
      </w:r>
    </w:p>
    <w:p w:rsidR="004366CC" w:rsidRDefault="004366CC" w:rsidP="004366CC">
      <w:pPr>
        <w:rPr>
          <w:rFonts w:hint="cs"/>
          <w:rtl/>
        </w:rPr>
      </w:pPr>
      <w:r>
        <w:rPr>
          <w:rFonts w:hint="cs"/>
          <w:rtl/>
        </w:rPr>
        <w:t>خب حالا این دو احتمال...</w:t>
      </w:r>
    </w:p>
    <w:p w:rsidR="004366CC" w:rsidRDefault="004366CC" w:rsidP="004366CC">
      <w:pPr>
        <w:rPr>
          <w:rFonts w:hint="cs"/>
          <w:rtl/>
        </w:rPr>
      </w:pPr>
      <w:r>
        <w:rPr>
          <w:rFonts w:hint="cs"/>
          <w:rtl/>
        </w:rPr>
        <w:t xml:space="preserve">سؤال: فاعل یحمله خیر است. یحمله علیه بعد از نکره وصف خیر است. خیری که یحمل فرد را بر آن خیر. </w:t>
      </w:r>
    </w:p>
    <w:p w:rsidR="004366CC" w:rsidRDefault="004366CC" w:rsidP="004366CC">
      <w:pPr>
        <w:rPr>
          <w:rFonts w:hint="cs"/>
          <w:rtl/>
        </w:rPr>
      </w:pPr>
      <w:r>
        <w:rPr>
          <w:rFonts w:hint="cs"/>
          <w:rtl/>
        </w:rPr>
        <w:t xml:space="preserve">جواب: نه نه. درسته، صفت بودنش منافات ندارد اما کی حمل می‌کند؟ آن فعل که حمل کننده نیست. </w:t>
      </w:r>
    </w:p>
    <w:p w:rsidR="004366CC" w:rsidRDefault="004366CC" w:rsidP="004366CC">
      <w:pPr>
        <w:rPr>
          <w:rFonts w:hint="cs"/>
          <w:rtl/>
        </w:rPr>
      </w:pPr>
      <w:r>
        <w:rPr>
          <w:rFonts w:hint="cs"/>
          <w:rtl/>
        </w:rPr>
        <w:t xml:space="preserve">سؤال: یعنی خیری که حامل این باشد بر آن نمی‌گیرد طرف. </w:t>
      </w:r>
    </w:p>
    <w:p w:rsidR="004366CC" w:rsidRDefault="004366CC" w:rsidP="004366CC">
      <w:pPr>
        <w:rPr>
          <w:rFonts w:hint="cs"/>
          <w:rtl/>
        </w:rPr>
      </w:pPr>
      <w:r>
        <w:rPr>
          <w:rFonts w:hint="cs"/>
          <w:rtl/>
        </w:rPr>
        <w:t xml:space="preserve">جواب: حالا یا «لایُحمله» صفت بودنش این دخالت ندارد. خب صفت هر دو می‌شود باشد. </w:t>
      </w:r>
    </w:p>
    <w:p w:rsidR="004366CC" w:rsidRDefault="004366CC" w:rsidP="004366CC">
      <w:pPr>
        <w:rPr>
          <w:rFonts w:hint="cs"/>
          <w:rtl/>
        </w:rPr>
      </w:pPr>
      <w:r>
        <w:rPr>
          <w:rFonts w:hint="cs"/>
          <w:rtl/>
        </w:rPr>
        <w:t xml:space="preserve">این به خدمت شما پس این جا از این عبارت دو بزرگوار دو احتمال در آن پیدا می‌شود که هر کدام از این‌ها هم باشد جواب می‌شود داد. </w:t>
      </w:r>
    </w:p>
    <w:p w:rsidR="004366CC" w:rsidRDefault="004366CC" w:rsidP="004366CC">
      <w:pPr>
        <w:rPr>
          <w:rFonts w:hint="cs"/>
          <w:rtl/>
        </w:rPr>
      </w:pPr>
      <w:r>
        <w:rPr>
          <w:rFonts w:hint="cs"/>
          <w:rtl/>
        </w:rPr>
        <w:lastRenderedPageBreak/>
        <w:t xml:space="preserve">یک این که عملی باشد که خودت مکرِه در آن خیر نمی‌بیند. اما اگر مکرِه خیر می‌بیند آن که حالا ما اسمش را می‌گذاریم مکرِه خیر ببیند این اکراه نکرده. مثل این که کسی تشنه‌اش هست می‌خواهد بمیرد به زور می‌برد او را پای چشمه آب بنوشد. این نمی‌گوید أکرهه طبق این نظر. چون آن یری فیه خیراً ولو او خودش لم یر فیه خیراً. اما این خیر در آن می‌بیند. پس این اکراه نیست. خب اگر ما این جور معنا کردیم گفتیم که در اکراه این افتاده که مکرِه باید لایری فیه خیراً باشد به یک امر غیر خیری او را دارد وادار می‌کند. اگر این شد «لا اکراه فی الدین» خب خیلی معنایش درست است. چون اکراه در دین نیست، چه به معنای اول بگیریم؛ دین یعنی همان مجموعه قوانین شرع. چه به معنای دوم بگیریم، چه به معنای سوم بگیریم، این اکراه در آن نیست چون همه این‌ها هم خدای متعال خیر در این‌ها می‌بیند هم آمر به معروف و ناهی از منکر خیر در این‌ها می‌بیند. پس اکراهی نه از خدا صادر می‌شود این جا و نه از مأتمر به امر به معروف و نهی از منکر. </w:t>
      </w:r>
    </w:p>
    <w:p w:rsidR="004366CC" w:rsidRDefault="004366CC" w:rsidP="004366CC">
      <w:pPr>
        <w:rPr>
          <w:rFonts w:hint="cs"/>
          <w:rtl/>
        </w:rPr>
      </w:pPr>
      <w:r>
        <w:rPr>
          <w:rFonts w:hint="cs"/>
          <w:rtl/>
        </w:rPr>
        <w:t xml:space="preserve">و اگر آن معنای دیگر باشد که آن مکرَهٌ علیه لایری فیه خیراً. خب در این جا هم ممکن است این جور تخلص بکنیم بگوییم مکرَهٌ علیه ما کیه؟ مسلمان است دیگه، کافر که نیست. ما وظیفه نداریم کافر را امر به معروف و نهی از منکر بکنیم به خصوص علی مذهب کسی که می‌گوید کفار مکلف به فروع نیستند. کافر نماز بر او واجب نیست، روزه بر او واجب نیست. بر او اسلام آوردن واجب است. وقتی آورد این‌ها واجب می‌شود. مثل محقق خویی که قائل است به این که کفار مکلف به فروع نیستند. این بحث البته محل کلام است در این قاعده که کفار مکلف به فروع هستند یا نیستند. </w:t>
      </w:r>
    </w:p>
    <w:p w:rsidR="004366CC" w:rsidRDefault="004366CC" w:rsidP="004366CC">
      <w:pPr>
        <w:rPr>
          <w:rtl/>
        </w:rPr>
      </w:pPr>
      <w:r>
        <w:rPr>
          <w:rFonts w:hint="cs"/>
          <w:rtl/>
        </w:rPr>
        <w:t xml:space="preserve">بنابر مذهب کسانی که می‌گویند کفار مکلف به فروع نیستند پس بنابراین اصلاً در فروعات سالبه به انتفاء موضوع است. اگر نماز نمی‌خواند از نظر نماز نخواندن خلاف نمی‌کند، گناه نمی‌کند که ما بخواهیم نهی از منکر بکنیم یا تارک نماز است، امر به معروفش بکنیم. </w:t>
      </w:r>
    </w:p>
    <w:p w:rsidR="004366CC" w:rsidRDefault="004366CC" w:rsidP="004366CC">
      <w:pPr>
        <w:rPr>
          <w:rFonts w:hint="cs"/>
          <w:rtl/>
        </w:rPr>
      </w:pPr>
      <w:r>
        <w:rPr>
          <w:rFonts w:hint="cs"/>
          <w:rtl/>
        </w:rPr>
        <w:t xml:space="preserve">خب کی پس مورد امر به معروف و نهی از منکر واقع می‌شود؟ مسلمان. کسی که قبول دارد این‌ها را. خب هر کسی که مسلمان است پس یری فی این امور خیراً، به حکم اسلامش، به حکم این که حکم خدای متعال هست. خیر در آن می‌بیند، امتثال امر خدای متعال است، اطاعت امر خدای متعال است. این از این نظر که اطاعت و امتثال امر خدای متعال است. اما از نظر مصالح و مفاسد هم خب طبق مذهب عدلیه و این‌ها که احکام تابع مصالح و مفاسد است پس بنابراین اگر امر فرموده به یک چیزی مصلحت در آن هست حالا صرف نظر از این که اطاعت خدا هست مصلحتش در آن هست. و اگر نهی فرموده باز مصلحتش در آن هست چون از مفسده‌ای دارد او را دور می‌کند. </w:t>
      </w:r>
      <w:r w:rsidR="005A05E7">
        <w:rPr>
          <w:rFonts w:hint="cs"/>
          <w:rtl/>
        </w:rPr>
        <w:t xml:space="preserve">بنابراین لا اکراه فی الدین باز بنابر این هم تمام است و درست می‌شود. </w:t>
      </w:r>
    </w:p>
    <w:p w:rsidR="005A05E7" w:rsidRDefault="005A05E7" w:rsidP="004366CC">
      <w:pPr>
        <w:rPr>
          <w:rFonts w:hint="cs"/>
          <w:rtl/>
        </w:rPr>
      </w:pPr>
      <w:r>
        <w:rPr>
          <w:rFonts w:hint="cs"/>
          <w:rtl/>
        </w:rPr>
        <w:lastRenderedPageBreak/>
        <w:t xml:space="preserve">بنابراین ما این جا نسبت به این خیر سه احتمال داریم؛ یکی این که اکراه در جایی محقق است که آن عمل مکرَهٌ علیه در آن خیر نباشد. به نظر این و آن کار نداریم، واقعاً خیر فی النفس الامر خیر نداشته باشد. آن احتمال اول بود که آن احتمال را من قائلی برای آن پیدا نکردم و اگر نسبت داده شده به بیضاوی یا بعضی این مطابق کلام‌شان نیست. </w:t>
      </w:r>
    </w:p>
    <w:p w:rsidR="005A05E7" w:rsidRDefault="005A05E7" w:rsidP="004366CC">
      <w:pPr>
        <w:rPr>
          <w:rFonts w:hint="cs"/>
          <w:rtl/>
        </w:rPr>
      </w:pPr>
      <w:r>
        <w:rPr>
          <w:rFonts w:hint="cs"/>
          <w:rtl/>
        </w:rPr>
        <w:t xml:space="preserve">احتمال دوم این است که لا یری مکرِه در آن خیر. پس هر جا که مکرِه خیر در آن می‌بیند ولو جبر می‌کند، قهر می‌کند، با زور دارد وادار می‌کند اما اکراه اسمش نیست چون یری فیه خیراً. </w:t>
      </w:r>
    </w:p>
    <w:p w:rsidR="005A05E7" w:rsidRDefault="005A05E7" w:rsidP="004366CC">
      <w:pPr>
        <w:rPr>
          <w:rFonts w:hint="cs"/>
          <w:rtl/>
        </w:rPr>
      </w:pPr>
      <w:r>
        <w:rPr>
          <w:rFonts w:hint="cs"/>
          <w:rtl/>
        </w:rPr>
        <w:t xml:space="preserve">احتمال سوم این است که مکرَه لا یری فیه خیراً. و باز این هم احتمال سوم است. </w:t>
      </w:r>
    </w:p>
    <w:p w:rsidR="005A05E7" w:rsidRDefault="005A05E7" w:rsidP="004366CC">
      <w:pPr>
        <w:rPr>
          <w:rFonts w:hint="cs"/>
          <w:rtl/>
        </w:rPr>
      </w:pPr>
      <w:r>
        <w:rPr>
          <w:rFonts w:hint="cs"/>
          <w:rtl/>
        </w:rPr>
        <w:t>علی جمیع الاحتمالات ببینید جواب معقولی می‌توانیم بدهیم. إنما الاشکال کُله در این است که هر سه تای این ادعاها لا دلیل علیه، بل الدلیل علی خلافه. نه در لغت، نه در عرف این چنین نیست که مشروط به این قیودی باشد که... این سه نحوی قیدی باشد که در این مطالب این آقایان گفته شده است.</w:t>
      </w:r>
    </w:p>
    <w:p w:rsidR="005A05E7" w:rsidRDefault="005A05E7" w:rsidP="004366CC">
      <w:pPr>
        <w:rPr>
          <w:rFonts w:hint="cs"/>
          <w:rtl/>
        </w:rPr>
      </w:pPr>
      <w:r>
        <w:rPr>
          <w:rFonts w:hint="cs"/>
          <w:rtl/>
        </w:rPr>
        <w:t>بله در بعض کتب لغت مثل مفردات راغب ایشان فرموده است‌ که:</w:t>
      </w:r>
    </w:p>
    <w:p w:rsidR="005A05E7" w:rsidRDefault="005A05E7" w:rsidP="004366CC">
      <w:pPr>
        <w:rPr>
          <w:rFonts w:hint="cs"/>
          <w:rtl/>
        </w:rPr>
      </w:pPr>
      <w:r>
        <w:rPr>
          <w:rFonts w:hint="cs"/>
          <w:rtl/>
        </w:rPr>
        <w:t>و الاکراه یقال فی حمل الانسان علی ما یکرهه.</w:t>
      </w:r>
    </w:p>
    <w:p w:rsidR="005A05E7" w:rsidRDefault="005A05E7" w:rsidP="004366CC">
      <w:pPr>
        <w:rPr>
          <w:rFonts w:hint="cs"/>
          <w:rtl/>
        </w:rPr>
      </w:pPr>
      <w:r>
        <w:rPr>
          <w:rFonts w:hint="cs"/>
          <w:rtl/>
        </w:rPr>
        <w:t xml:space="preserve">آدم وادار کند دیگری را بر چیزی که کراهت دارد او. این عبارت که آن کراهت داشته باشد. شرطش این است که او کراهت داشته باشد. علی ما یکرهه. این با این که لا یری فیه خیراً یک مقداری تناسب دارد اما در عین حال غیر آن هست. چون خیلی وقت‌ها یک کسی یری فی امراً خیراً اما یکرهه. مثل این که انسان... دارو است، یری فیه خیراً، می‌داند اما یکرهه. کراهت را چی معنا بکنیم، کراهت معنایش این است که با تبعش ناسازگار است، تنفر دارد. می‌تواند خیر ببیند اما یکرهه. کما این که عکس آن؛ شر در آن می‌بیند و لایکرهه. گاهی این جوری است، می‌داند شر است. خدا رحمت کند یک پزشکی بود خیلی شکمش بالا آمده بود و فلان و این‌ها، پزشک حاذقی هم بود، توی یک مجلسی به او گفتم چرا این جوری است. گفت من کیفیت را بر کمیت ترجیح می‌دهم، عوض این که پنجاه سال عمر کنم خب بگذار سی سال عمر کنم با کیف بیشتر. حالا چرا پنجاه سال عمر کنم. نظرش این بود، خودش می‌دانست که این کار ولی می‌گفت که من آن را بر آن ترجیح می‌دهم. </w:t>
      </w:r>
    </w:p>
    <w:p w:rsidR="005A05E7" w:rsidRDefault="005A05E7" w:rsidP="004366CC">
      <w:pPr>
        <w:rPr>
          <w:rFonts w:hint="cs"/>
          <w:rtl/>
        </w:rPr>
      </w:pPr>
      <w:r>
        <w:rPr>
          <w:rFonts w:hint="cs"/>
          <w:rtl/>
        </w:rPr>
        <w:t>سؤال:؟؟؟</w:t>
      </w:r>
    </w:p>
    <w:p w:rsidR="005A05E7" w:rsidRDefault="005A05E7" w:rsidP="004366CC">
      <w:pPr>
        <w:rPr>
          <w:rFonts w:hint="cs"/>
          <w:rtl/>
        </w:rPr>
      </w:pPr>
      <w:r>
        <w:rPr>
          <w:rFonts w:hint="cs"/>
          <w:rtl/>
        </w:rPr>
        <w:t>جواب: بله. ایشان هم الان قائل به همین است.</w:t>
      </w:r>
    </w:p>
    <w:p w:rsidR="005A05E7" w:rsidRDefault="005A05E7" w:rsidP="004366CC">
      <w:pPr>
        <w:rPr>
          <w:rFonts w:hint="cs"/>
          <w:rtl/>
        </w:rPr>
      </w:pPr>
      <w:r>
        <w:rPr>
          <w:rFonts w:hint="cs"/>
          <w:rtl/>
        </w:rPr>
        <w:t>خب این به خدمت شما عرض شود که سه احتمالی که هست و سه جوابی که ممکن است داده بشود که تمام نیست.</w:t>
      </w:r>
    </w:p>
    <w:p w:rsidR="005A05E7" w:rsidRDefault="005A05E7" w:rsidP="005A05E7">
      <w:pPr>
        <w:rPr>
          <w:rFonts w:hint="cs"/>
          <w:rtl/>
        </w:rPr>
      </w:pPr>
      <w:r>
        <w:rPr>
          <w:rFonts w:hint="cs"/>
          <w:rtl/>
        </w:rPr>
        <w:lastRenderedPageBreak/>
        <w:t xml:space="preserve">احتمال دیگر، یعنی جواب چهارم که این جواب چهارم از صدر المتألهین منقول هست من خود کتاب ایشان در اختیارم نبود اما در تفسیر تسنیم از صدر المتألهین نقل شده ولی بعد دیدم عین این مطلب ظاهراً در مفردات راغب به عنوان قول پنجم نقل کرده. حالا خلاصه حرف این هست که در این جا این تکالیف دینی چه در باب واجبات، چه در باب محرمات در واقع تکلیف نیست این‌ها، بی‌خود اسمش را گذاشتند کلفت. این‌ها مصالحی دارد برای انسان که انسان اگر توجه بکند همه این‌ها خوشایندش هست. در واقع این واجباتی که ما انجام می‌دهیم همه اگر پرده برود کنار خوشایندمان است. چون با فطرت‌مان سازگار است، با سلایق‌مان، با عقل‌مان. و همه محرماتی که نهی از آن شده، اجتناب از آن‌ها، همه اجتناب از آن‌ها هم خوشایند همه است. آیا کسی مثلاً از سم نخوردن ناخوشایندش هست. خب این محرماتی که خدا فرموده شرب خمر نکنید این شرب خمر همین سمی است که آدم ناخوشایندش هست، حالا توجه ندارد. غیبت کردن همین جور است، دروغ گفتن همین جور است، کارهای حرام دیگه نعوذ بالله همه همین جور هستند. </w:t>
      </w:r>
      <w:r w:rsidR="00635D22">
        <w:rPr>
          <w:rFonts w:hint="cs"/>
          <w:rtl/>
        </w:rPr>
        <w:t xml:space="preserve">پس در حقیقت اگر ما این را بخواهیم نگاه بکنیم هیچ واجب و حرامی به حسب واقع، به حسب فطرت انسان، عقل انسان ما یکرهه الانسان نیست. وقتی نشد خب الان مفردات راغب چی گفت؟ گفت اکراه حمل غیر است علی ما یکرهه. این که در واقع و در حقیقت ما یکرهه نیست. پس در حقیقت اگر یک جایی هم اکراهی به حسب ظاهر و این‌ها هست این‌ها به حسب ظاهر امر است نه به حسب واقع. پس می‌خواهد بگوید لا اکراه حقیقیٍ فی الدین. اکراه حقیقی نیست، اکراه حقیقی آن جایی است که واقعاً یکرهه باشد نه جایی که در واقع و به حسب واقع یکرهه نیست و حالا در اثر جهل و نادانی یک کراهتی در نفس انسان به وجود آمده است. این من عبارت مفردات را خدمت‌تان عرض می‌کنم. </w:t>
      </w:r>
    </w:p>
    <w:p w:rsidR="00635D22" w:rsidRDefault="00635D22" w:rsidP="00635D22">
      <w:pPr>
        <w:rPr>
          <w:rFonts w:hint="cs"/>
          <w:rtl/>
        </w:rPr>
      </w:pPr>
      <w:r>
        <w:rPr>
          <w:rFonts w:hint="cs"/>
          <w:rtl/>
        </w:rPr>
        <w:t>«</w:t>
      </w:r>
      <w:r w:rsidRPr="00635D22">
        <w:rPr>
          <w:rFonts w:hint="cs"/>
          <w:rtl/>
        </w:rPr>
        <w:t xml:space="preserve"> الخامس</w:t>
      </w:r>
      <w:r w:rsidRPr="00635D22">
        <w:rPr>
          <w:rtl/>
        </w:rPr>
        <w:t xml:space="preserve">: </w:t>
      </w:r>
      <w:r w:rsidRPr="00635D22">
        <w:rPr>
          <w:rFonts w:hint="cs"/>
          <w:rtl/>
        </w:rPr>
        <w:t>معناه</w:t>
      </w:r>
      <w:r w:rsidRPr="00635D22">
        <w:rPr>
          <w:rtl/>
        </w:rPr>
        <w:t xml:space="preserve"> </w:t>
      </w:r>
      <w:r w:rsidRPr="00635D22">
        <w:rPr>
          <w:rFonts w:hint="cs"/>
          <w:rtl/>
        </w:rPr>
        <w:t>لا</w:t>
      </w:r>
      <w:r w:rsidRPr="00635D22">
        <w:rPr>
          <w:rtl/>
        </w:rPr>
        <w:t xml:space="preserve"> </w:t>
      </w:r>
      <w:r w:rsidRPr="00635D22">
        <w:rPr>
          <w:rFonts w:hint="cs"/>
          <w:rtl/>
        </w:rPr>
        <w:t>يحمل</w:t>
      </w:r>
      <w:r w:rsidRPr="00635D22">
        <w:rPr>
          <w:rtl/>
        </w:rPr>
        <w:t xml:space="preserve"> </w:t>
      </w:r>
      <w:r w:rsidRPr="00635D22">
        <w:rPr>
          <w:rFonts w:hint="cs"/>
          <w:rtl/>
        </w:rPr>
        <w:t>الإنسان</w:t>
      </w:r>
      <w:r w:rsidRPr="00635D22">
        <w:rPr>
          <w:rtl/>
        </w:rPr>
        <w:t xml:space="preserve"> </w:t>
      </w:r>
      <w:r w:rsidRPr="00635D22">
        <w:rPr>
          <w:rFonts w:hint="cs"/>
          <w:rtl/>
        </w:rPr>
        <w:t>على</w:t>
      </w:r>
      <w:r w:rsidRPr="00635D22">
        <w:rPr>
          <w:rtl/>
        </w:rPr>
        <w:t xml:space="preserve"> </w:t>
      </w:r>
      <w:r w:rsidRPr="00635D22">
        <w:rPr>
          <w:rFonts w:hint="cs"/>
          <w:rtl/>
        </w:rPr>
        <w:t>أمر</w:t>
      </w:r>
      <w:r w:rsidRPr="00635D22">
        <w:rPr>
          <w:rtl/>
        </w:rPr>
        <w:t xml:space="preserve"> </w:t>
      </w:r>
      <w:r w:rsidRPr="00635D22">
        <w:rPr>
          <w:rFonts w:hint="cs"/>
          <w:rtl/>
        </w:rPr>
        <w:t>مَكْرُوهٍ</w:t>
      </w:r>
      <w:r w:rsidRPr="00635D22">
        <w:rPr>
          <w:rtl/>
        </w:rPr>
        <w:t xml:space="preserve"> </w:t>
      </w:r>
      <w:r w:rsidRPr="00635D22">
        <w:rPr>
          <w:rFonts w:hint="cs"/>
          <w:rtl/>
        </w:rPr>
        <w:t>في</w:t>
      </w:r>
      <w:r w:rsidRPr="00635D22">
        <w:rPr>
          <w:rtl/>
        </w:rPr>
        <w:t xml:space="preserve"> </w:t>
      </w:r>
      <w:r w:rsidRPr="00635D22">
        <w:rPr>
          <w:rFonts w:hint="cs"/>
          <w:rtl/>
        </w:rPr>
        <w:t>الحقيقة</w:t>
      </w:r>
      <w:r w:rsidRPr="00635D22">
        <w:rPr>
          <w:rtl/>
        </w:rPr>
        <w:t xml:space="preserve"> </w:t>
      </w:r>
      <w:r w:rsidRPr="00635D22">
        <w:rPr>
          <w:rFonts w:hint="cs"/>
          <w:rtl/>
        </w:rPr>
        <w:t>مما</w:t>
      </w:r>
      <w:r w:rsidRPr="00635D22">
        <w:rPr>
          <w:rtl/>
        </w:rPr>
        <w:t xml:space="preserve"> </w:t>
      </w:r>
      <w:r w:rsidRPr="00635D22">
        <w:rPr>
          <w:rFonts w:hint="cs"/>
          <w:rtl/>
        </w:rPr>
        <w:t>يكلّفهم</w:t>
      </w:r>
      <w:r w:rsidRPr="00635D22">
        <w:rPr>
          <w:rtl/>
        </w:rPr>
        <w:t xml:space="preserve"> </w:t>
      </w:r>
      <w:r w:rsidRPr="00635D22">
        <w:rPr>
          <w:rFonts w:hint="cs"/>
          <w:rtl/>
        </w:rPr>
        <w:t>اللّه</w:t>
      </w:r>
      <w:r w:rsidRPr="00635D22">
        <w:rPr>
          <w:rtl/>
        </w:rPr>
        <w:t xml:space="preserve"> </w:t>
      </w:r>
      <w:r>
        <w:rPr>
          <w:rFonts w:hint="cs"/>
          <w:rtl/>
        </w:rPr>
        <w:t xml:space="preserve">تعالی </w:t>
      </w:r>
      <w:r w:rsidRPr="00635D22">
        <w:rPr>
          <w:rFonts w:hint="cs"/>
          <w:rtl/>
        </w:rPr>
        <w:t>بل</w:t>
      </w:r>
      <w:r w:rsidRPr="00635D22">
        <w:rPr>
          <w:rtl/>
        </w:rPr>
        <w:t xml:space="preserve"> </w:t>
      </w:r>
      <w:r w:rsidRPr="00635D22">
        <w:rPr>
          <w:rFonts w:hint="cs"/>
          <w:rtl/>
        </w:rPr>
        <w:t>يحملون</w:t>
      </w:r>
      <w:r w:rsidRPr="00635D22">
        <w:rPr>
          <w:rtl/>
        </w:rPr>
        <w:t xml:space="preserve"> </w:t>
      </w:r>
      <w:r w:rsidRPr="00635D22">
        <w:rPr>
          <w:rFonts w:hint="cs"/>
          <w:rtl/>
        </w:rPr>
        <w:t>على</w:t>
      </w:r>
      <w:r w:rsidRPr="00635D22">
        <w:rPr>
          <w:rtl/>
        </w:rPr>
        <w:t xml:space="preserve"> </w:t>
      </w:r>
      <w:r w:rsidRPr="00635D22">
        <w:rPr>
          <w:rFonts w:hint="cs"/>
          <w:rtl/>
        </w:rPr>
        <w:t>نعيم</w:t>
      </w:r>
      <w:r w:rsidRPr="00635D22">
        <w:rPr>
          <w:rtl/>
        </w:rPr>
        <w:t xml:space="preserve"> </w:t>
      </w:r>
      <w:r w:rsidRPr="00635D22">
        <w:rPr>
          <w:rFonts w:hint="cs"/>
          <w:rtl/>
        </w:rPr>
        <w:t>الأبد،</w:t>
      </w:r>
      <w:r w:rsidRPr="00635D22">
        <w:rPr>
          <w:rtl/>
        </w:rPr>
        <w:t xml:space="preserve"> </w:t>
      </w:r>
      <w:r w:rsidRPr="00635D22">
        <w:rPr>
          <w:rFonts w:hint="cs"/>
          <w:rtl/>
        </w:rPr>
        <w:t>و</w:t>
      </w:r>
      <w:r w:rsidRPr="00635D22">
        <w:rPr>
          <w:rtl/>
        </w:rPr>
        <w:t xml:space="preserve"> </w:t>
      </w:r>
      <w:r w:rsidRPr="00635D22">
        <w:rPr>
          <w:rFonts w:hint="cs"/>
          <w:rtl/>
        </w:rPr>
        <w:t>لهذا</w:t>
      </w:r>
      <w:r>
        <w:rPr>
          <w:rFonts w:hint="cs"/>
          <w:rtl/>
        </w:rPr>
        <w:t xml:space="preserve"> </w:t>
      </w:r>
      <w:r w:rsidRPr="00635D22">
        <w:rPr>
          <w:rFonts w:hint="cs"/>
          <w:rtl/>
        </w:rPr>
        <w:t>قَالَ</w:t>
      </w:r>
      <w:r w:rsidRPr="00635D22">
        <w:rPr>
          <w:rtl/>
        </w:rPr>
        <w:t xml:space="preserve"> </w:t>
      </w:r>
      <w:r w:rsidRPr="00635D22">
        <w:rPr>
          <w:rFonts w:hint="cs"/>
          <w:rtl/>
        </w:rPr>
        <w:t>عَلَيْهِ</w:t>
      </w:r>
      <w:r w:rsidRPr="00635D22">
        <w:rPr>
          <w:rtl/>
        </w:rPr>
        <w:t xml:space="preserve"> </w:t>
      </w:r>
      <w:r w:rsidRPr="00635D22">
        <w:rPr>
          <w:rFonts w:hint="cs"/>
          <w:rtl/>
        </w:rPr>
        <w:t>الصَّلَاةُ</w:t>
      </w:r>
      <w:r w:rsidRPr="00635D22">
        <w:rPr>
          <w:rtl/>
        </w:rPr>
        <w:t xml:space="preserve"> </w:t>
      </w:r>
      <w:r w:rsidRPr="00635D22">
        <w:rPr>
          <w:rFonts w:hint="cs"/>
          <w:rtl/>
        </w:rPr>
        <w:t>وَ</w:t>
      </w:r>
      <w:r w:rsidRPr="00635D22">
        <w:rPr>
          <w:rtl/>
        </w:rPr>
        <w:t xml:space="preserve"> </w:t>
      </w:r>
      <w:r w:rsidRPr="00635D22">
        <w:rPr>
          <w:rFonts w:hint="cs"/>
          <w:rtl/>
        </w:rPr>
        <w:t>السَّلَامُ</w:t>
      </w:r>
      <w:r w:rsidRPr="00635D22">
        <w:rPr>
          <w:rtl/>
        </w:rPr>
        <w:t xml:space="preserve">: </w:t>
      </w:r>
      <w:r w:rsidRPr="00635D22">
        <w:rPr>
          <w:rFonts w:hint="cs"/>
          <w:rtl/>
        </w:rPr>
        <w:t>عَجِبَ</w:t>
      </w:r>
      <w:r w:rsidRPr="00635D22">
        <w:rPr>
          <w:rtl/>
        </w:rPr>
        <w:t xml:space="preserve"> </w:t>
      </w:r>
      <w:r w:rsidRPr="00635D22">
        <w:rPr>
          <w:rFonts w:hint="cs"/>
          <w:rtl/>
        </w:rPr>
        <w:t>رَبُّكُمْ</w:t>
      </w:r>
      <w:r w:rsidRPr="00635D22">
        <w:rPr>
          <w:rtl/>
        </w:rPr>
        <w:t xml:space="preserve"> </w:t>
      </w:r>
      <w:r w:rsidRPr="00635D22">
        <w:rPr>
          <w:rFonts w:hint="cs"/>
          <w:rtl/>
        </w:rPr>
        <w:t>مِنْ</w:t>
      </w:r>
      <w:r w:rsidRPr="00635D22">
        <w:rPr>
          <w:rtl/>
        </w:rPr>
        <w:t xml:space="preserve"> </w:t>
      </w:r>
      <w:r w:rsidRPr="00635D22">
        <w:rPr>
          <w:rFonts w:hint="cs"/>
          <w:rtl/>
        </w:rPr>
        <w:t>قَوْمٍ</w:t>
      </w:r>
      <w:r w:rsidRPr="00635D22">
        <w:rPr>
          <w:rtl/>
        </w:rPr>
        <w:t xml:space="preserve"> </w:t>
      </w:r>
      <w:r w:rsidRPr="00635D22">
        <w:rPr>
          <w:rFonts w:hint="cs"/>
          <w:rtl/>
        </w:rPr>
        <w:t>يُقَادُونَ</w:t>
      </w:r>
      <w:r w:rsidRPr="00635D22">
        <w:rPr>
          <w:rtl/>
        </w:rPr>
        <w:t xml:space="preserve"> </w:t>
      </w:r>
      <w:r w:rsidRPr="00635D22">
        <w:rPr>
          <w:rFonts w:hint="cs"/>
          <w:rtl/>
        </w:rPr>
        <w:t>إِلَى</w:t>
      </w:r>
      <w:r w:rsidRPr="00635D22">
        <w:rPr>
          <w:rtl/>
        </w:rPr>
        <w:t xml:space="preserve"> </w:t>
      </w:r>
      <w:r w:rsidRPr="00635D22">
        <w:rPr>
          <w:rFonts w:hint="cs"/>
          <w:rtl/>
        </w:rPr>
        <w:t>الْجَنَّةِ</w:t>
      </w:r>
      <w:r w:rsidRPr="00635D22">
        <w:rPr>
          <w:rtl/>
        </w:rPr>
        <w:t xml:space="preserve"> </w:t>
      </w:r>
      <w:r w:rsidRPr="00635D22">
        <w:rPr>
          <w:rFonts w:hint="cs"/>
          <w:rtl/>
        </w:rPr>
        <w:t>بِالسَّلَاس</w:t>
      </w:r>
      <w:r>
        <w:rPr>
          <w:rFonts w:hint="cs"/>
          <w:rtl/>
        </w:rPr>
        <w:t xml:space="preserve">ل» </w:t>
      </w:r>
    </w:p>
    <w:p w:rsidR="00635D22" w:rsidRDefault="00635D22" w:rsidP="00635D22">
      <w:pPr>
        <w:rPr>
          <w:rFonts w:hint="cs"/>
          <w:rtl/>
        </w:rPr>
      </w:pPr>
      <w:r>
        <w:rPr>
          <w:rFonts w:hint="cs"/>
          <w:rtl/>
        </w:rPr>
        <w:t xml:space="preserve">خدای متعال از این مردمی که با سلاسل آن‌ها را به طرف بهشت می‌برند، به زور و جبر. اگر نکنی جهنم داری، پدرت را در می‌آوریم، چه می‌کنیم، با هزار تا این کارها به طرف بهشت می‌روند. خب آدم عاقل که احتیاجی به این چیزها ندارد. این مال این است که توجه ندارد به سلاسل و الزناجیر می‌خواهند او را ببرند به طرف بهشت. خب این همان حرفی است که ملاصدرا هم فرموده و نظیر همین حرفی است که ایشان نقل می‌کرد، مفردات راغب نقل می‌کند که بعضی قیل که این جور است معنای آیه شریفه. </w:t>
      </w:r>
    </w:p>
    <w:p w:rsidR="00635D22" w:rsidRDefault="00635D22" w:rsidP="00635D22">
      <w:pPr>
        <w:rPr>
          <w:rFonts w:hint="cs"/>
          <w:rtl/>
        </w:rPr>
      </w:pPr>
      <w:r>
        <w:rPr>
          <w:rFonts w:hint="cs"/>
          <w:rtl/>
        </w:rPr>
        <w:t xml:space="preserve">خب این معنا هم این جور ما معنا بیاوریم «علی ما یکرهه» و این جا هم بگوییم که این یکرهه واقعی نیست. </w:t>
      </w:r>
    </w:p>
    <w:p w:rsidR="00635D22" w:rsidRDefault="00635D22" w:rsidP="00635D22">
      <w:pPr>
        <w:rPr>
          <w:rFonts w:hint="cs"/>
          <w:rtl/>
        </w:rPr>
      </w:pPr>
      <w:r>
        <w:rPr>
          <w:rFonts w:hint="cs"/>
          <w:rtl/>
        </w:rPr>
        <w:t>خب در این فرمایش دو چیز مأخوذ شد؛ یک این که مأخوذ در واژه اکراه این است که مکرَه باید... آن فعل را مکرَه باید یکرهه. این اولاً. این مأخوذ است در آن.</w:t>
      </w:r>
    </w:p>
    <w:p w:rsidR="00635D22" w:rsidRDefault="00635D22" w:rsidP="00635D22">
      <w:pPr>
        <w:rPr>
          <w:rFonts w:hint="cs"/>
          <w:rtl/>
        </w:rPr>
      </w:pPr>
      <w:r>
        <w:rPr>
          <w:rFonts w:hint="cs"/>
          <w:rtl/>
        </w:rPr>
        <w:lastRenderedPageBreak/>
        <w:t>دو؛ این که در این جا کراهت واقعی مقصود است نه کراهت ظاهری. و چون در مورد واجبات و محرمات کراهت واقعی وجود ندارد، اگر دارد همین کراهت ظاهری است. واقعاً چون به مصالح افراد است و خوشایند است با نفس انسان یعنی با فطرت انسان، با عقل انسان هست کراهت واقعی وجود ندارد این کراهت مال جهل است، مال آن زمانی است که هنوز پرده‌ها از جلوی چشمش بیرون نرفته. این جور معنا کردند این بزرگان مثل صدر المتألهین قدس سره. مثل بعض بزرگان دیگه.</w:t>
      </w:r>
    </w:p>
    <w:p w:rsidR="00635D22" w:rsidRDefault="00635D22" w:rsidP="00635D22">
      <w:pPr>
        <w:rPr>
          <w:rFonts w:hint="cs"/>
          <w:rtl/>
        </w:rPr>
      </w:pPr>
      <w:r>
        <w:rPr>
          <w:rFonts w:hint="cs"/>
          <w:rtl/>
        </w:rPr>
        <w:t>سؤال: یعنی در شرع یک معنای خاص دارد؟؟</w:t>
      </w:r>
    </w:p>
    <w:p w:rsidR="00635D22" w:rsidRDefault="00635D22" w:rsidP="00635D22">
      <w:pPr>
        <w:rPr>
          <w:rFonts w:hint="cs"/>
          <w:rtl/>
        </w:rPr>
      </w:pPr>
      <w:r>
        <w:rPr>
          <w:rFonts w:hint="cs"/>
          <w:rtl/>
        </w:rPr>
        <w:t>جواب: نه در شرع نمی‌خواهیم بگوییم معنای خاصی دارد. این جا به همان قرینه. این جا در حقیقت می‌خواهد بفرماید که آن مسلّمات کأنّ آن‌ها قرینه می‌شود که این جا باید این جوری معنا بشود.</w:t>
      </w:r>
    </w:p>
    <w:p w:rsidR="00635D22" w:rsidRDefault="00635D22" w:rsidP="00635D22">
      <w:pPr>
        <w:rPr>
          <w:rFonts w:hint="cs"/>
          <w:rtl/>
        </w:rPr>
      </w:pPr>
      <w:r>
        <w:rPr>
          <w:rFonts w:hint="cs"/>
          <w:rtl/>
        </w:rPr>
        <w:t>خب این مسأله که در واژه اکراه....</w:t>
      </w:r>
    </w:p>
    <w:p w:rsidR="00635D22" w:rsidRDefault="00635D22" w:rsidP="00635D22">
      <w:pPr>
        <w:rPr>
          <w:rFonts w:hint="cs"/>
          <w:rtl/>
        </w:rPr>
      </w:pPr>
      <w:r>
        <w:rPr>
          <w:rFonts w:hint="cs"/>
          <w:rtl/>
        </w:rPr>
        <w:t>سؤال: در این جا معنای خاصی دارد یا کلاً. این ادعا مربوط به....</w:t>
      </w:r>
    </w:p>
    <w:p w:rsidR="00635D22" w:rsidRDefault="00635D22" w:rsidP="00635D22">
      <w:pPr>
        <w:rPr>
          <w:rFonts w:hint="cs"/>
          <w:rtl/>
        </w:rPr>
      </w:pPr>
      <w:r>
        <w:rPr>
          <w:rFonts w:hint="cs"/>
          <w:rtl/>
        </w:rPr>
        <w:t xml:space="preserve">جواب: این آیه را این جوری معنا کردند به خاطر قرینه‌هایی که وجود دارد قرینه‌اش هم همان... فلذا مثلاً توی باب بیع معلوم نیست این جوری بگویند که مثلاً یک کسی فروش این خانه به نفعش است. چون یک کسی خبر دارد این خانه اگر الان فروش نرود سال دیگه نصف قیمت خواهد شد. و چون این اطلاع ندارد واقعاً اکراه دارد و دوست ندارد. به زور باید به او بگویی بفرش. آقای ملا صدرا این‌ جا می‌گوید معامله درست است. یکی از شرایط بیع این است که مکرَه نباشد دیگه. </w:t>
      </w:r>
      <w:r w:rsidR="00C22A62">
        <w:rPr>
          <w:rFonts w:hint="cs"/>
          <w:rtl/>
        </w:rPr>
        <w:t xml:space="preserve">این ؟؟؟ می‌گوید بله این به ظاهر است اگر خودش حواسش بود زودتر از این که بخواهیم، زودتر خودش می‌فروخت. نمی‌خواهد بگوید ... علی القاعده ایشان نمی‌خواهد بگوید مطلقا من این جور می‌گویم. در این آیه شریفه به قرینه سایر مطالب این که در دین بالاخره همان قرائنی که ما به آن تمسک می‌کردیم برای جواب اجمالی، همان قرائن برای این جواب تفصیلی است که آیا معنایش این است. بفهمیم معنای آیه شریفه این است. </w:t>
      </w:r>
    </w:p>
    <w:p w:rsidR="00C22A62" w:rsidRDefault="00C22A62" w:rsidP="00635D22">
      <w:pPr>
        <w:rPr>
          <w:rFonts w:hint="cs"/>
          <w:rtl/>
        </w:rPr>
      </w:pPr>
      <w:r>
        <w:rPr>
          <w:rFonts w:hint="cs"/>
          <w:rtl/>
        </w:rPr>
        <w:t xml:space="preserve">خب این که گفتیم که در لغت به این معنا باشد این همان طور که امام قدس سره در بیع فرمودند، در همین بحث بیع مکرَه، این جور نیست که ولو این که باب افعال اقتضای همین را می‌کند؛ اکرهه یعنی ادخله فی المکروه. ولی علی رغم این اقتضای باب افعال به قول فرمایش ایشان اکراه در عرف و لغت فقط در آن موردی نیست که محل کراهت شخص باشد. همین که به زور یک چیزی را بر کسی بخواهند وادارش کنند انجام بدهد ولو این که آن کار را هم دوست دارد اما این به زور دارند وادارش می‌کنند، این اکراه صادق است. </w:t>
      </w:r>
    </w:p>
    <w:p w:rsidR="00C22A62" w:rsidRDefault="00C22A62" w:rsidP="00635D22">
      <w:pPr>
        <w:rPr>
          <w:rFonts w:hint="cs"/>
          <w:rtl/>
        </w:rPr>
      </w:pPr>
      <w:r>
        <w:rPr>
          <w:rFonts w:hint="cs"/>
          <w:rtl/>
        </w:rPr>
        <w:t>سؤال: اصلاً اکراهت ؟؟؟ نسبت به این که بخواهد با زور این کار را انجام بدهد کراهت است.</w:t>
      </w:r>
    </w:p>
    <w:p w:rsidR="00C22A62" w:rsidRDefault="00C22A62" w:rsidP="00635D22">
      <w:pPr>
        <w:rPr>
          <w:rFonts w:hint="cs"/>
          <w:rtl/>
        </w:rPr>
      </w:pPr>
      <w:r>
        <w:rPr>
          <w:rFonts w:hint="cs"/>
          <w:rtl/>
        </w:rPr>
        <w:lastRenderedPageBreak/>
        <w:t>جواب: نه، این همان دقتی است که ایشان به این هم توجه دارند، همین مطلب را هم فرمودند که چون کراهت از عنوانی به عنوان دیگر سرایت نمی‌کند همان طور که در بحث اجتماع امر و نهی و این‌ها گفته شد. این جا آن که مکروه بر او هست آن فعل مکرَهٌ علیه نیست، آن را دوست دارد. این جا از این که این دارد این کار را می‌کند، این بهش می‌گوید این ناخوشایند اوست. اما عرف به همان فعلی که سرایت نمی‌کند به آن این مسأله، به همان هم می‌گوید که... عرف این جا می‌گوید اکرهه علیه. و ما در باب بیع قائل هستیم به این که بله در این صورت هم بیع باطل است. در صفحه 83 جلد دوم:</w:t>
      </w:r>
    </w:p>
    <w:p w:rsidR="00C22A62" w:rsidRDefault="00C22A62" w:rsidP="00635D22">
      <w:pPr>
        <w:rPr>
          <w:rFonts w:hint="cs"/>
          <w:rtl/>
        </w:rPr>
      </w:pPr>
      <w:r>
        <w:rPr>
          <w:rFonts w:hint="cs"/>
          <w:rtl/>
        </w:rPr>
        <w:t xml:space="preserve">«لیس معنا اکراهه حمله علی ما یکرهه و إن کان احد معنایه رغماً لقواعد باب الافعال ضرورة أنّ المعالمة التی تعلقت الإرادة بترکها لأجل الترجیحات العلقیة و إن اشتاقت النفس الیها (این) لو اوجدت بالزام القاهر و اجباره تقع باطلاً و کذا لو اشتاقت النفس الی ایقاع معاملةٍ بحسب حوائجها (خودش می‌خواهد) و کان الشخص بصدد ایقاعها» </w:t>
      </w:r>
    </w:p>
    <w:p w:rsidR="00C22A62" w:rsidRDefault="00C22A62" w:rsidP="00635D22">
      <w:pPr>
        <w:rPr>
          <w:rFonts w:hint="cs"/>
          <w:rtl/>
        </w:rPr>
      </w:pPr>
      <w:r>
        <w:rPr>
          <w:rFonts w:hint="cs"/>
          <w:rtl/>
        </w:rPr>
        <w:t xml:space="preserve">می‌خواهد این مغازه را بفروشد، این فرش را بفروشد، این خانه را بفروشد. </w:t>
      </w:r>
    </w:p>
    <w:p w:rsidR="00384AFC" w:rsidRDefault="00C22A62" w:rsidP="00384AFC">
      <w:pPr>
        <w:rPr>
          <w:rFonts w:hint="cs"/>
          <w:rtl/>
        </w:rPr>
      </w:pPr>
      <w:r>
        <w:rPr>
          <w:rFonts w:hint="cs"/>
          <w:rtl/>
        </w:rPr>
        <w:t>«لکن عند امر آمرٍ بایقاعها</w:t>
      </w:r>
      <w:r w:rsidR="00384AFC">
        <w:rPr>
          <w:rFonts w:hint="cs"/>
          <w:rtl/>
        </w:rPr>
        <w:t xml:space="preserve"> ت</w:t>
      </w:r>
      <w:r w:rsidR="00384AFC" w:rsidRPr="00384AFC">
        <w:rPr>
          <w:rtl/>
        </w:rPr>
        <w:t>أنّف عنه و أراد الترك،</w:t>
      </w:r>
      <w:r w:rsidR="00384AFC">
        <w:rPr>
          <w:rFonts w:hint="cs"/>
          <w:rtl/>
        </w:rPr>
        <w:t xml:space="preserve"> </w:t>
      </w:r>
      <w:r w:rsidR="00384AFC" w:rsidRPr="00384AFC">
        <w:rPr>
          <w:rtl/>
        </w:rPr>
        <w:t>لا للكراهة عنها</w:t>
      </w:r>
      <w:r w:rsidR="00384AFC">
        <w:rPr>
          <w:rFonts w:hint="cs"/>
          <w:rtl/>
        </w:rPr>
        <w:t>»</w:t>
      </w:r>
    </w:p>
    <w:p w:rsidR="00384AFC" w:rsidRDefault="00384AFC" w:rsidP="00384AFC">
      <w:pPr>
        <w:rPr>
          <w:rtl/>
        </w:rPr>
      </w:pPr>
      <w:r>
        <w:rPr>
          <w:rFonts w:hint="cs"/>
          <w:rtl/>
        </w:rPr>
        <w:t xml:space="preserve">نه چون کراهتی از آن معامله دارد. </w:t>
      </w:r>
    </w:p>
    <w:p w:rsidR="00C22A62" w:rsidRDefault="00384AFC" w:rsidP="00384AFC">
      <w:pPr>
        <w:rPr>
          <w:rFonts w:hint="cs"/>
          <w:rtl/>
        </w:rPr>
      </w:pPr>
      <w:r>
        <w:rPr>
          <w:rFonts w:hint="cs"/>
          <w:rtl/>
        </w:rPr>
        <w:t>«</w:t>
      </w:r>
      <w:r w:rsidRPr="00384AFC">
        <w:rPr>
          <w:rtl/>
        </w:rPr>
        <w:t>بل لكراهة إطاعة أمره،</w:t>
      </w:r>
      <w:r>
        <w:rPr>
          <w:rFonts w:hint="cs"/>
          <w:rtl/>
        </w:rPr>
        <w:t xml:space="preserve"> </w:t>
      </w:r>
      <w:r w:rsidRPr="00384AFC">
        <w:rPr>
          <w:rtl/>
        </w:rPr>
        <w:t>فأوعده على الترك فأوجدها،</w:t>
      </w:r>
      <w:r>
        <w:rPr>
          <w:rFonts w:hint="cs"/>
          <w:rtl/>
        </w:rPr>
        <w:t xml:space="preserve"> </w:t>
      </w:r>
      <w:r w:rsidRPr="00384AFC">
        <w:rPr>
          <w:rtl/>
        </w:rPr>
        <w:t>يكون مكرهاً عليه و إن اشتاق إلى ذات المعاملة،</w:t>
      </w:r>
      <w:r>
        <w:rPr>
          <w:rFonts w:hint="cs"/>
          <w:rtl/>
        </w:rPr>
        <w:t xml:space="preserve"> </w:t>
      </w:r>
      <w:r w:rsidRPr="00384AFC">
        <w:rPr>
          <w:rtl/>
        </w:rPr>
        <w:t>و قد حقّق في محلّه</w:t>
      </w:r>
      <w:r>
        <w:rPr>
          <w:rFonts w:hint="cs"/>
          <w:rtl/>
        </w:rPr>
        <w:t xml:space="preserve"> (که جواب آقای سیادتی را می‌خواهم بدهم)</w:t>
      </w:r>
      <w:r w:rsidRPr="00384AFC">
        <w:rPr>
          <w:rtl/>
        </w:rPr>
        <w:t xml:space="preserve"> عدم سراية الكراهة من</w:t>
      </w:r>
      <w:r w:rsidRPr="00384AFC">
        <w:rPr>
          <w:rFonts w:ascii="Tahoma" w:hAnsi="Tahoma" w:cs="Tahoma"/>
          <w:color w:val="000000"/>
          <w:sz w:val="26"/>
          <w:szCs w:val="26"/>
          <w:shd w:val="clear" w:color="auto" w:fill="FFFFFF"/>
          <w:rtl/>
        </w:rPr>
        <w:t xml:space="preserve"> </w:t>
      </w:r>
      <w:r w:rsidRPr="00384AFC">
        <w:rPr>
          <w:rtl/>
        </w:rPr>
        <w:t>عنوان</w:t>
      </w:r>
      <w:r>
        <w:rPr>
          <w:rFonts w:hint="cs"/>
          <w:rtl/>
        </w:rPr>
        <w:t>ٍ</w:t>
      </w:r>
      <w:r w:rsidRPr="00384AFC">
        <w:rPr>
          <w:rtl/>
        </w:rPr>
        <w:t xml:space="preserve"> إلى سائر العناوين المقارنة أو الملازمة له</w:t>
      </w:r>
      <w:r>
        <w:rPr>
          <w:rFonts w:hint="cs"/>
          <w:rtl/>
        </w:rPr>
        <w:t>.»</w:t>
      </w:r>
    </w:p>
    <w:p w:rsidR="00384AFC" w:rsidRDefault="00384AFC" w:rsidP="00384AFC">
      <w:pPr>
        <w:rPr>
          <w:rFonts w:hint="cs"/>
          <w:rtl/>
        </w:rPr>
      </w:pPr>
      <w:r>
        <w:rPr>
          <w:rFonts w:hint="cs"/>
          <w:rtl/>
        </w:rPr>
        <w:t xml:space="preserve">بله آن که آن الان این جا دوست ندارد چیه؟ اطاعت اوست، به دستور او کار کردن است. این عنوان اطاعت و به دستور او کار کردن است. این یک عنوانی است ملازم با عنوان بیع است. </w:t>
      </w:r>
    </w:p>
    <w:p w:rsidR="00384AFC" w:rsidRDefault="00384AFC" w:rsidP="00384AFC">
      <w:pPr>
        <w:rPr>
          <w:rFonts w:hint="cs"/>
          <w:rtl/>
        </w:rPr>
      </w:pPr>
      <w:r>
        <w:rPr>
          <w:rFonts w:hint="cs"/>
          <w:rtl/>
        </w:rPr>
        <w:t>سؤال: مصداقش است حاج آقا.</w:t>
      </w:r>
    </w:p>
    <w:p w:rsidR="00384AFC" w:rsidRDefault="00384AFC" w:rsidP="00384AFC">
      <w:pPr>
        <w:rPr>
          <w:rtl/>
        </w:rPr>
      </w:pPr>
      <w:r>
        <w:rPr>
          <w:rFonts w:hint="cs"/>
          <w:rtl/>
        </w:rPr>
        <w:t xml:space="preserve">این عناوین مصادقه است. تصادق کرده اما از عنوانی به عنوان دیگه سرایت نمی‌کند. </w:t>
      </w:r>
    </w:p>
    <w:p w:rsidR="00384AFC" w:rsidRDefault="00384AFC" w:rsidP="00384AFC">
      <w:pPr>
        <w:rPr>
          <w:rFonts w:hint="cs"/>
          <w:rtl/>
        </w:rPr>
      </w:pPr>
      <w:r>
        <w:rPr>
          <w:rFonts w:hint="cs"/>
          <w:rtl/>
        </w:rPr>
        <w:t>«</w:t>
      </w:r>
      <w:r w:rsidRPr="00384AFC">
        <w:rPr>
          <w:rtl/>
        </w:rPr>
        <w:t>فالمعاملة التي كانت مشتاقاً إليها بذاتها،</w:t>
      </w:r>
      <w:r>
        <w:rPr>
          <w:rFonts w:hint="cs"/>
          <w:rtl/>
        </w:rPr>
        <w:t xml:space="preserve"> </w:t>
      </w:r>
      <w:r w:rsidRPr="00384AFC">
        <w:rPr>
          <w:rtl/>
        </w:rPr>
        <w:t>و انطبق عليها في الخارج عنوان إطاعة الجائر،</w:t>
      </w:r>
      <w:r>
        <w:rPr>
          <w:rFonts w:hint="cs"/>
          <w:rtl/>
        </w:rPr>
        <w:t xml:space="preserve"> </w:t>
      </w:r>
      <w:r w:rsidRPr="00384AFC">
        <w:rPr>
          <w:rtl/>
        </w:rPr>
        <w:t>و كان هذا العنوان مكروهاً</w:t>
      </w:r>
      <w:r>
        <w:rPr>
          <w:rFonts w:hint="cs"/>
          <w:rtl/>
        </w:rPr>
        <w:t>» اطاعت جائر مکروه بوده نه خود آن معامله. «</w:t>
      </w:r>
      <w:r w:rsidRPr="00384AFC">
        <w:rPr>
          <w:rtl/>
        </w:rPr>
        <w:t>تقع باطلة؛</w:t>
      </w:r>
      <w:r>
        <w:rPr>
          <w:rFonts w:hint="cs"/>
          <w:rtl/>
        </w:rPr>
        <w:t xml:space="preserve"> </w:t>
      </w:r>
      <w:r w:rsidRPr="00384AFC">
        <w:rPr>
          <w:rtl/>
        </w:rPr>
        <w:t>لصدق«الإكراه عليها»</w:t>
      </w:r>
      <w:r>
        <w:rPr>
          <w:rFonts w:hint="cs"/>
          <w:rtl/>
        </w:rPr>
        <w:t xml:space="preserve"> </w:t>
      </w:r>
      <w:r w:rsidRPr="00384AFC">
        <w:rPr>
          <w:rtl/>
        </w:rPr>
        <w:t xml:space="preserve">لا لحمل الغير على </w:t>
      </w:r>
      <w:r w:rsidRPr="00384AFC">
        <w:rPr>
          <w:rFonts w:hint="cs"/>
          <w:rtl/>
        </w:rPr>
        <w:t>ما</w:t>
      </w:r>
      <w:r w:rsidRPr="00384AFC">
        <w:rPr>
          <w:rtl/>
        </w:rPr>
        <w:t xml:space="preserve"> </w:t>
      </w:r>
      <w:r w:rsidRPr="00384AFC">
        <w:rPr>
          <w:rFonts w:hint="cs"/>
          <w:rtl/>
        </w:rPr>
        <w:t>يكرهه</w:t>
      </w:r>
      <w:r>
        <w:rPr>
          <w:rFonts w:hint="cs"/>
          <w:rtl/>
        </w:rPr>
        <w:t xml:space="preserve"> (که این معامله باشد)</w:t>
      </w:r>
      <w:r w:rsidRPr="00384AFC">
        <w:rPr>
          <w:rFonts w:hint="cs"/>
          <w:rtl/>
        </w:rPr>
        <w:t>؛</w:t>
      </w:r>
      <w:r>
        <w:rPr>
          <w:rFonts w:hint="cs"/>
          <w:rtl/>
        </w:rPr>
        <w:t xml:space="preserve"> </w:t>
      </w:r>
      <w:r w:rsidRPr="00384AFC">
        <w:rPr>
          <w:rFonts w:hint="cs"/>
          <w:rtl/>
        </w:rPr>
        <w:t>لأنّ</w:t>
      </w:r>
      <w:r w:rsidRPr="00384AFC">
        <w:rPr>
          <w:rtl/>
        </w:rPr>
        <w:t xml:space="preserve"> </w:t>
      </w:r>
      <w:r w:rsidRPr="00384AFC">
        <w:rPr>
          <w:rFonts w:hint="cs"/>
          <w:rtl/>
        </w:rPr>
        <w:t>الظاهر</w:t>
      </w:r>
      <w:r w:rsidRPr="00384AFC">
        <w:rPr>
          <w:rtl/>
        </w:rPr>
        <w:t xml:space="preserve"> </w:t>
      </w:r>
      <w:r w:rsidRPr="00384AFC">
        <w:rPr>
          <w:rFonts w:hint="cs"/>
          <w:rtl/>
        </w:rPr>
        <w:t>من</w:t>
      </w:r>
      <w:r w:rsidRPr="00384AFC">
        <w:rPr>
          <w:rtl/>
        </w:rPr>
        <w:t xml:space="preserve"> </w:t>
      </w:r>
      <w:r w:rsidRPr="00384AFC">
        <w:rPr>
          <w:rFonts w:hint="cs"/>
          <w:rtl/>
        </w:rPr>
        <w:t>حمله</w:t>
      </w:r>
      <w:r w:rsidRPr="00384AFC">
        <w:rPr>
          <w:rtl/>
        </w:rPr>
        <w:t xml:space="preserve"> </w:t>
      </w:r>
      <w:r w:rsidRPr="00384AFC">
        <w:rPr>
          <w:rFonts w:hint="cs"/>
          <w:rtl/>
        </w:rPr>
        <w:t>على</w:t>
      </w:r>
      <w:r>
        <w:rPr>
          <w:rFonts w:ascii="Sakkal Majalla" w:hAnsi="Sakkal Majalla" w:cs="Sakkal Majalla" w:hint="cs"/>
          <w:rtl/>
        </w:rPr>
        <w:t xml:space="preserve"> </w:t>
      </w:r>
      <w:r w:rsidRPr="00384AFC">
        <w:rPr>
          <w:rFonts w:hint="cs"/>
          <w:rtl/>
        </w:rPr>
        <w:t>ما</w:t>
      </w:r>
      <w:r w:rsidRPr="00384AFC">
        <w:rPr>
          <w:rtl/>
        </w:rPr>
        <w:t xml:space="preserve"> </w:t>
      </w:r>
      <w:r w:rsidRPr="00384AFC">
        <w:rPr>
          <w:rFonts w:hint="cs"/>
          <w:rtl/>
        </w:rPr>
        <w:t>يكرهه</w:t>
      </w:r>
      <w:r w:rsidRPr="00384AFC">
        <w:rPr>
          <w:rtl/>
        </w:rPr>
        <w:t xml:space="preserve"> </w:t>
      </w:r>
      <w:r w:rsidRPr="00384AFC">
        <w:rPr>
          <w:rFonts w:hint="cs"/>
          <w:rtl/>
        </w:rPr>
        <w:t>تحقّق</w:t>
      </w:r>
      <w:r>
        <w:rPr>
          <w:rFonts w:hint="cs"/>
          <w:rtl/>
        </w:rPr>
        <w:t>...»</w:t>
      </w:r>
    </w:p>
    <w:p w:rsidR="00384AFC" w:rsidRDefault="00384AFC" w:rsidP="00384AFC">
      <w:pPr>
        <w:rPr>
          <w:rFonts w:hint="cs"/>
          <w:rtl/>
        </w:rPr>
      </w:pPr>
      <w:r>
        <w:rPr>
          <w:rFonts w:hint="cs"/>
          <w:rtl/>
        </w:rPr>
        <w:t xml:space="preserve">چطور؟ چون آن جوری که در لغت گفته شده، مفردات راغب گفته حمل الشیء علی ما یکرهه یعنی ما یکرهه صرف نظر از این اکراه مکروه بوده حالا بر آن دارد وادارش می‌کند. اما چیزی که مصداق ما یکرهه می‌شود به نفس همین حمل آن خلاف ظاهر این عبارت هست و این جا اگر صدق خارجی هم می‌کند که این ما یکرهه هست چون تصادق دو عنوان بر یک جا است این معلول اکراه است نه قبل الاکراه ما یکرهه بوده. این اولاً. </w:t>
      </w:r>
    </w:p>
    <w:p w:rsidR="00384AFC" w:rsidRDefault="00384AFC" w:rsidP="00384AFC">
      <w:pPr>
        <w:rPr>
          <w:rtl/>
        </w:rPr>
      </w:pPr>
      <w:r>
        <w:rPr>
          <w:rFonts w:hint="cs"/>
          <w:rtl/>
        </w:rPr>
        <w:lastRenderedPageBreak/>
        <w:t>«مضافاً الی عدم سرایة الکراهة من عنوان الاطاعة للجائر الی ذات المعاملة و إن انطبق العنوانان علی مصداقٍ واحد و اتحدا فی الخارج»</w:t>
      </w:r>
    </w:p>
    <w:p w:rsidR="00384AFC" w:rsidRDefault="00384AFC" w:rsidP="00384AFC">
      <w:pPr>
        <w:rPr>
          <w:rtl/>
        </w:rPr>
      </w:pPr>
      <w:r>
        <w:rPr>
          <w:rFonts w:hint="cs"/>
          <w:rtl/>
        </w:rPr>
        <w:t xml:space="preserve">پس بحث اجتماع امر و نهی و آن حرف‌هایی که آن جا زده می‌شود توی جاهای دیگر هم برای ما مفید فایده است مثل این جا. که این جا جواب اول این است که خیلی خب ولو این‌ها متحد هستند، یکی هستند، سرایت هم بکند اما ظاهر علی ما یکرهه یعنی قبل الاکراه مکروه بوده، نه به نفس الاکراه مکروه شده. </w:t>
      </w:r>
    </w:p>
    <w:p w:rsidR="00384AFC" w:rsidRDefault="00384AFC" w:rsidP="00384AFC">
      <w:pPr>
        <w:rPr>
          <w:rFonts w:hint="cs"/>
          <w:rtl/>
        </w:rPr>
      </w:pPr>
      <w:r>
        <w:rPr>
          <w:rFonts w:hint="cs"/>
          <w:rtl/>
        </w:rPr>
        <w:t xml:space="preserve">علاوه بر این مطلب دقیق هم این است که نه، اصلاً سرایت نمی‌کند من عنوانٍ الی عنوانٍ آخر. فلذا مثلاً ایشان قائل هستند و حرف حقی هم هست،‌ در حواشی عروه‌شان هست، در تحریر الوسیلة هم هست که گفتند مثلاً صلوات واجبه چند تا است؛ نمازهای واجب؟ یکی را هم گفتند نماز منذوره؛ نمازی که نذر شده. ایشان حاشیه زده گفته نماز منذوره واجب نیست، وفای به نذر واجب است. آن عنوان آخری است. نماز واجب نمی‌شود. وفای به نذر واجب می‌شود که این وفای به نذر یتحقق به اتیان الصلاة. این مقدمه است برای انجام اطاعت </w:t>
      </w:r>
      <w:r w:rsidR="00DC322C">
        <w:rPr>
          <w:rFonts w:hint="cs"/>
          <w:rtl/>
        </w:rPr>
        <w:t xml:space="preserve">به نذرک اما نه این که این نماز بشود واجب. این نماز همان جوری که بوده هست. اگر کسی نذر کرد نماز شب بخواند نماز شب را نمی‌تواند قصد وجوب بکند، نماز شب مستحب است. قصد وجوب چیه؟ باید قصد امتثال نذر بکند، فِ بنذرک دارد نه به امتثال صلّ صلاة اللیل. صلّ صلاة اللیل واجب نمی‌شود نماز شب حالا هم امرش مستحب است. همین امر مستحبی را نذر کرده. قلب نمی‌شود از استحباب به وجوب در این موارد. خب پس در این موارد اشکال این است که این یکرهه اولاً مأخوذ در لغتش نیست. ثانیاً حالا اگر مأخوذ هم بود به حسب واقع و نفس الامر برخلاف ظاهر لغت این است که آن امر فعلی است. ما یکرهه فعلاً نه آن عدم یکره تقدیری. یکره فعلی را کالعدم حساب بکنیم خوشایند تقدیری را به جای آن فرض بکنیم. این‌ها همه‌اش خلاف ظاهر است. پس بنابراین این فرمایش این بزرگان ولو این که قائل عظیم الشأن هست ولکن این فرمایش هم تمام نیست. علاوه بر این که اگر شما بخواهید از رهگذر آن قرائن بگویید آن وقتی هست که آن قرائن راه دیگری برای حل مسأله در کار نباشد و الا اگر راه دیگری هست که آن‌ها با ظاهر اوفق هست لزومی ندارد که ما این معنای خلاف ظاهر را بگوییم اراده شده است. </w:t>
      </w:r>
    </w:p>
    <w:p w:rsidR="00DC322C" w:rsidRDefault="00DC322C" w:rsidP="00384AFC">
      <w:pPr>
        <w:rPr>
          <w:rFonts w:hint="cs"/>
          <w:rtl/>
        </w:rPr>
      </w:pPr>
      <w:r>
        <w:rPr>
          <w:rFonts w:hint="cs"/>
          <w:rtl/>
        </w:rPr>
        <w:t>سؤال: در مورد همان ؟؟؟؟</w:t>
      </w:r>
    </w:p>
    <w:p w:rsidR="00DC322C" w:rsidRDefault="00DC322C" w:rsidP="00384AFC">
      <w:pPr>
        <w:rPr>
          <w:rFonts w:hint="cs"/>
          <w:rtl/>
        </w:rPr>
      </w:pPr>
      <w:r>
        <w:rPr>
          <w:rFonts w:hint="cs"/>
          <w:rtl/>
        </w:rPr>
        <w:t>جواب: مقدمه واجب که واجب نیست، وجوبش عقلی است. پس بنابراین وجوب شرعی را دارند نفی می‌کنند. آن لابدیت عقلیه است بخواهی وفاء به نذر کنی چاره‌ای جز این نداری که این را بیاوری.</w:t>
      </w:r>
    </w:p>
    <w:p w:rsidR="00DC322C" w:rsidRDefault="00DC322C" w:rsidP="00384AFC">
      <w:pPr>
        <w:rPr>
          <w:rFonts w:hint="cs"/>
          <w:rtl/>
        </w:rPr>
      </w:pPr>
      <w:r>
        <w:rPr>
          <w:rFonts w:hint="cs"/>
          <w:rtl/>
        </w:rPr>
        <w:t>و اما این جواب چهارم بود.</w:t>
      </w:r>
    </w:p>
    <w:p w:rsidR="00DC322C" w:rsidRDefault="00DC322C" w:rsidP="00384AFC">
      <w:pPr>
        <w:rPr>
          <w:rFonts w:hint="cs"/>
          <w:rtl/>
        </w:rPr>
      </w:pPr>
      <w:r>
        <w:rPr>
          <w:rFonts w:hint="cs"/>
          <w:rtl/>
        </w:rPr>
        <w:t>جواب پنجم:</w:t>
      </w:r>
    </w:p>
    <w:p w:rsidR="00DC322C" w:rsidRDefault="00DC322C" w:rsidP="00DC322C">
      <w:pPr>
        <w:rPr>
          <w:rFonts w:hint="cs"/>
          <w:rtl/>
        </w:rPr>
      </w:pPr>
      <w:r>
        <w:rPr>
          <w:rFonts w:hint="cs"/>
          <w:rtl/>
        </w:rPr>
        <w:lastRenderedPageBreak/>
        <w:t>سؤال: استاد این مطلبی که این جا ؟؟؟ کشف مراد حقیقی ؟؟؟که الان شما از مفردات راغب نقل می‌کنید، می‌فرمایید باید ببینیم اهل لغت چی گفتند ما علامت حقیقت می‌گیریم برای کشف معنای لا اکراه که ببینیم لغت اکراه چه معنایی دارد. چون خیلی از آقایان خدشه دارند که لغت کشف مراد حقیقی بکند و اگر ما این را قائل نشدیم صحت امر دارد. اکراه نسبت به امری که مکروه نیست همان طور که فرمودید. ...</w:t>
      </w:r>
    </w:p>
    <w:p w:rsidR="00DC322C" w:rsidRDefault="00DC322C" w:rsidP="00384AFC">
      <w:pPr>
        <w:rPr>
          <w:rFonts w:hint="cs"/>
          <w:rtl/>
        </w:rPr>
      </w:pPr>
      <w:r>
        <w:rPr>
          <w:rFonts w:hint="cs"/>
          <w:rtl/>
        </w:rPr>
        <w:t xml:space="preserve">جواب: ندارد. آن‌ها را نفی کردیم. ببینید تنصیص اهل لغت اگر یک نفر بود، دو نفر بود. خب اگر آن یک نفر یا دو نفر خبره بود و ثقه بود بنابراین که مراجعه به اهل لغت مراجعه به اهل خبره هست، خب حجت می‌شد قولش و دو تا هم دیگه لازم نبود باشد چون در اهل خبره مثل بینّه نیست که شهادت عدلین بخواهیم. اهل خبره قول‌شان حجت است مثل یک مجتهد وقتی فتوا داد نمی‌گوییم دو تا مجتهد باشند فتوای‌شان این باشد. </w:t>
      </w:r>
    </w:p>
    <w:p w:rsidR="00DC322C" w:rsidRDefault="00DC322C" w:rsidP="00384AFC">
      <w:pPr>
        <w:rPr>
          <w:rFonts w:hint="cs"/>
          <w:rtl/>
        </w:rPr>
      </w:pPr>
      <w:r>
        <w:rPr>
          <w:rFonts w:hint="cs"/>
          <w:rtl/>
        </w:rPr>
        <w:t xml:space="preserve">سؤال: ؟؟؟؟ </w:t>
      </w:r>
    </w:p>
    <w:p w:rsidR="00DC322C" w:rsidRDefault="00DC322C" w:rsidP="00384AFC">
      <w:pPr>
        <w:rPr>
          <w:rFonts w:hint="cs"/>
          <w:rtl/>
        </w:rPr>
      </w:pPr>
      <w:r>
        <w:rPr>
          <w:rFonts w:hint="cs"/>
          <w:rtl/>
        </w:rPr>
        <w:t xml:space="preserve">جواب: حالا عرض می‌کنم. من هم دارم همین را عرض می‌کنم که مراجعه به اهل لغت باید ببینیم ملاکش چیه توی اصول. از باب مراجعه به اهل خبره است کما این که بعضی می‌گویند، مرحوم شهید صدر هم قائل به همین شده که ما مراجعه به اهل لغت می‌کنیم از باب مراجعه به اهل خبره است مثل این که به مهندس مراجعه می‌کنیم، به معمار مراجعه می‌کنیم، به طبیب مراجعه می‌کنیم. ما فی زماننا هذا این که بخواهیم ببینیم این واژه در زمان هزار سال پیش چه معنایی داشته خبرویت می‌خواهد. و از باب اهل خبره مراجعه می‌کنیم به اهل لغت. همین که آن‌ها در فن خودشان وثاقت داشته باشند، عدالت هم لازم نیست. وثاقت اهل خبره که موثق باشد. اعتماد به او باشد که آن که واقعاً درک می‌کند می‌گوید. نمی‌خواهد این ور و آن ور بکند یا خلاف آن چه که درک می‌کند بگوید. حالا ولو این که شرب خمر هم می‌کند. اما در این کاری که تخصص او هست وثاقت داشته باشد. این مقدار در اهل خبره بیشتر ما نمی‌خواهیم. از این باب است؟ یا نه لغت که مثل شیخ رضوان الله علیه و بزرگان می‌گویند نه. لغت خبرویت نمی‌خواهد، نقل است. که حالا این‌ها کدام درست می‌گویند و این‌ها بحث‌هایش سر جای خودش است. </w:t>
      </w:r>
    </w:p>
    <w:p w:rsidR="00DC322C" w:rsidRDefault="00DC322C" w:rsidP="00384AFC">
      <w:pPr>
        <w:rPr>
          <w:rFonts w:hint="cs"/>
          <w:rtl/>
        </w:rPr>
      </w:pPr>
      <w:r>
        <w:rPr>
          <w:rFonts w:hint="cs"/>
          <w:rtl/>
        </w:rPr>
        <w:t>سؤال: ؟؟؟؟</w:t>
      </w:r>
    </w:p>
    <w:p w:rsidR="00DC322C" w:rsidRDefault="00DC322C" w:rsidP="00384AFC">
      <w:pPr>
        <w:rPr>
          <w:rFonts w:hint="cs"/>
          <w:rtl/>
        </w:rPr>
      </w:pPr>
      <w:r>
        <w:rPr>
          <w:rFonts w:hint="cs"/>
          <w:rtl/>
        </w:rPr>
        <w:t xml:space="preserve">جواب: بله، اشکال ندارد. اهل لغت اگر از باب این شد که مخبر هستند. خب این مخبر اگر شد، اگر گفتیم خبر ثقه حجت است مادامی که معارض نداشته باشد، کافی است مثل محقق خویی، یک ثقه‌ای از اهل لغت بگوید معنای این عبارت این است، معنای این لفظ این است به شرطی که اخبارش حسی باشد یا محتمل الحس و الحدس باشد نه </w:t>
      </w:r>
      <w:r w:rsidR="00547625">
        <w:rPr>
          <w:rFonts w:hint="cs"/>
          <w:rtl/>
        </w:rPr>
        <w:t>حدسی، حجت می‌شود. اگر هم گفتیم بینّه لازم است خب دو نفر اهل لغتی که این شرایط را دارند باید بگویند.</w:t>
      </w:r>
    </w:p>
    <w:p w:rsidR="00547625" w:rsidRDefault="00547625" w:rsidP="00384AFC">
      <w:pPr>
        <w:rPr>
          <w:rFonts w:hint="cs"/>
          <w:rtl/>
        </w:rPr>
      </w:pPr>
      <w:r>
        <w:rPr>
          <w:rFonts w:hint="cs"/>
          <w:rtl/>
        </w:rPr>
        <w:lastRenderedPageBreak/>
        <w:t xml:space="preserve">اما راه دیگرش این است که تراکم لغویین. هر لغتی را نگاه می‌کنید؛ جمهره را نگاه می‌کنید، المحکم را نگاه می‌کنیم، صحاح را نگاه می‌کنیم، قاموس را نگاه می‌کنیم، لسان العرب را نگاه می‌کنیم، مجمع البحرین را نگاه می‌کنیم، نهایه ابن اثیر را نگاه می‌کنیم. هی لغت‌ها را باید نگاه کرد دیگه. این‌ها همه می‌بینیم بر این متفق هستند. خب آدم اطمینان پیدا می‌کند که این حرف وقتی اتفاق بر آن هست، افراد مختلف، ازمنه مختلف، دارای زمان‌های مختلف، مال محیط‌های مختلف عربی همه بر این متفق هستند انسان اطمینان پیدا می‌کند. </w:t>
      </w:r>
    </w:p>
    <w:p w:rsidR="00547625" w:rsidRDefault="00547625" w:rsidP="00384AFC">
      <w:pPr>
        <w:rPr>
          <w:rtl/>
        </w:rPr>
      </w:pPr>
      <w:r>
        <w:rPr>
          <w:rFonts w:hint="cs"/>
          <w:rtl/>
        </w:rPr>
        <w:t xml:space="preserve">و حتی گاهی از این کمتر هم اتفاق، انسان اطمینان پیدا می‌کند، وقتی به المنجد یا چی نگاه کند ببیند، می‌بیند که بله عرض کردم همین چند ماه پیش بود پدرم را خواب دیدم رضوان الله علیه، یک المنجد خیلی نو به من داد گفت بابا به همین مراجعه کن کفایت می‌کند. </w:t>
      </w:r>
    </w:p>
    <w:p w:rsidR="00B24FE0" w:rsidRDefault="00B24FE0" w:rsidP="00384AFC">
      <w:pPr>
        <w:rPr>
          <w:rFonts w:hint="cs"/>
          <w:rtl/>
        </w:rPr>
      </w:pPr>
      <w:r>
        <w:rPr>
          <w:rFonts w:hint="cs"/>
          <w:rtl/>
        </w:rPr>
        <w:t>خب به خدمت شما عرض شود که انسان اطمینان پیدا می‌کند. مهم این است که انسان در لغت ... معمولاً این چنینی است که انسان با مراجعه اطمینان برای او حاصل می‌شود. آن که اساس مطلب هست در مراجعات ما در لغت همین حصول اطمینان است که با توجه به این که ... نه به یک لغت فقط نگاه کنید. به عده‌ای از لغات که انسان نگاه می‌کند برای او اطمینان حاصل می‌شود و بعد به جمله هم که نگاه می‌کند می‌بیند توی معانی آن که می‌خورد به این جمله این معنا است. از این جهت برای ... معمولاً اطمینان برای انسان حاصل می‌شود. خب این احتمال چهارم بود. یعنی جواب چهارم بود.</w:t>
      </w:r>
    </w:p>
    <w:p w:rsidR="00B24FE0" w:rsidRDefault="00B24FE0" w:rsidP="00384AFC">
      <w:pPr>
        <w:rPr>
          <w:rFonts w:hint="cs"/>
          <w:rtl/>
        </w:rPr>
      </w:pPr>
      <w:r>
        <w:rPr>
          <w:rFonts w:hint="cs"/>
          <w:rtl/>
        </w:rPr>
        <w:t xml:space="preserve">جواب پنجمی که در این مقام هست که این را هم بزرگانی فرمودند. این است که مراد از این دین... اکراه همان معنای لغوی خودش را دارد. ولی این دین در این جا دین حقیقی مقصود است، نه دینی که فرموده کسی که شهادتین بگوید این داخل در اسلام شد، متدین شد دین دارد. نه، دین حقیقی. دین حقیقی کدام است؟ آن است که قلب انسان و باور انسان آن را تصدیق کرده باشد. آن می‌شود دین حقیقی حالا لا اکراه فی الدین این یعنی در آن دین حقیقی و دین واقعی اکراه نیست چون اکراه‌پذیر نیست. آن قابل اکراه نیست، اکراه‌پذیر نیست، تصدیق است دیگه، تصدیق و باور را که با بخشنامه و گفتن و زور و این‌ها نمی‌شود. پس این که فرموده لا اکراه فی الدین آن مقصود است. </w:t>
      </w:r>
    </w:p>
    <w:p w:rsidR="00B24FE0" w:rsidRDefault="00B24FE0" w:rsidP="00384AFC">
      <w:pPr>
        <w:rPr>
          <w:rFonts w:hint="cs"/>
          <w:rtl/>
        </w:rPr>
      </w:pPr>
      <w:r>
        <w:rPr>
          <w:rFonts w:hint="cs"/>
          <w:rtl/>
        </w:rPr>
        <w:t>در مجمع البیان معنای پنجم فرموده:</w:t>
      </w:r>
    </w:p>
    <w:p w:rsidR="00B24FE0" w:rsidRDefault="00B24FE0" w:rsidP="00384AFC">
      <w:pPr>
        <w:rPr>
          <w:rtl/>
        </w:rPr>
      </w:pPr>
      <w:r>
        <w:rPr>
          <w:rFonts w:hint="cs"/>
          <w:rtl/>
        </w:rPr>
        <w:t xml:space="preserve">«أنّ المراد لیس فی الدین اکراهٌ من الله و لکن العبد مخیرٌ فیه» عبد مخیرّ است. اکراه در آن نیست «لما هو دینٌ فی الحقیقة هو من افعال القلوب اذا فُعل لوجه وجوبٍ فأما ما یُکره علیه من اظهار الشهادتین فلیس بدینٍ حقیقةً» این دین حقیقی نیست «کما من أکره علی کلمة الکفر لم یکن کافراً» </w:t>
      </w:r>
    </w:p>
    <w:p w:rsidR="00830069" w:rsidRDefault="00B24FE0" w:rsidP="00384AFC">
      <w:pPr>
        <w:rPr>
          <w:rFonts w:hint="cs"/>
          <w:rtl/>
        </w:rPr>
      </w:pPr>
      <w:r>
        <w:rPr>
          <w:rFonts w:hint="cs"/>
          <w:rtl/>
        </w:rPr>
        <w:lastRenderedPageBreak/>
        <w:t>اگر کسی را مجبور کردند</w:t>
      </w:r>
      <w:r w:rsidR="00830069">
        <w:rPr>
          <w:rFonts w:hint="cs"/>
          <w:rtl/>
        </w:rPr>
        <w:t xml:space="preserve">، او را گرفتند، مثلاً داعشی‌ها او را گرفتند گفتند یک کلمه کفری را بگو. خب با کلمه کفر گفتن کافر نمی‌شود. از آن طرف کسی هم همین جوری به ظاهر دارد کلمه اسلام را می‌گوید این واقعاً مسلمان نمی‌شود اگرچه احکام ظاهری اسلام بر او بار می‌شود ولی اسلام حقیقی این نیست، دین حقیقی این نیست. آن که توی این آیه مطرح نظر است دین حقیقی است، دین واقعی است. </w:t>
      </w:r>
    </w:p>
    <w:p w:rsidR="00830069" w:rsidRDefault="00830069" w:rsidP="00384AFC">
      <w:pPr>
        <w:rPr>
          <w:rFonts w:hint="cs"/>
          <w:rtl/>
        </w:rPr>
      </w:pPr>
      <w:r>
        <w:rPr>
          <w:rFonts w:hint="cs"/>
          <w:rtl/>
        </w:rPr>
        <w:t>سؤال: ؟؟؟</w:t>
      </w:r>
    </w:p>
    <w:p w:rsidR="00830069" w:rsidRDefault="00830069" w:rsidP="00384AFC">
      <w:pPr>
        <w:rPr>
          <w:rFonts w:hint="cs"/>
          <w:rtl/>
        </w:rPr>
      </w:pPr>
      <w:r>
        <w:rPr>
          <w:rFonts w:hint="cs"/>
          <w:rtl/>
        </w:rPr>
        <w:t xml:space="preserve">جواب: حالا نه. قهراً این همان معنای دوم می‌شود یا پذیرش معنای سوم می‌شود. </w:t>
      </w:r>
    </w:p>
    <w:p w:rsidR="00830069" w:rsidRDefault="00830069" w:rsidP="00384AFC">
      <w:pPr>
        <w:rPr>
          <w:rFonts w:hint="cs"/>
          <w:rtl/>
        </w:rPr>
      </w:pPr>
      <w:r>
        <w:rPr>
          <w:rFonts w:hint="cs"/>
          <w:rtl/>
        </w:rPr>
        <w:t>معنای سوم را هم حتی بعضی‌ها گفتند که معنای سوم هم می‌شود. یعنی آن که روی ظاهرسازی و روی واقع نباشد آن هم دین واقعی، تدین واقعی نیست. این هم ظاهرسازی است. این هم معنایی است که قد یقال حالا باید ببینیم آیا این مطلب درست است یا نه.</w:t>
      </w:r>
    </w:p>
    <w:p w:rsidR="00830069" w:rsidRDefault="00830069" w:rsidP="00384AFC">
      <w:pPr>
        <w:rPr>
          <w:rFonts w:hint="cs"/>
          <w:rtl/>
        </w:rPr>
      </w:pPr>
      <w:r>
        <w:rPr>
          <w:rFonts w:hint="cs"/>
          <w:rtl/>
        </w:rPr>
        <w:t>سؤال: ؟؟</w:t>
      </w:r>
    </w:p>
    <w:p w:rsidR="00830069" w:rsidRDefault="00830069" w:rsidP="00384AFC">
      <w:pPr>
        <w:rPr>
          <w:rFonts w:hint="cs"/>
          <w:rtl/>
        </w:rPr>
      </w:pPr>
      <w:r>
        <w:rPr>
          <w:rFonts w:hint="cs"/>
          <w:rtl/>
        </w:rPr>
        <w:t>جواب: به معنای حق ندیدیم آمده باشد. اگر چه دین حق است. ولی دین به معنا حق..</w:t>
      </w:r>
    </w:p>
    <w:p w:rsidR="00830069" w:rsidRDefault="00830069" w:rsidP="00384AFC">
      <w:pPr>
        <w:rPr>
          <w:rFonts w:hint="cs"/>
          <w:rtl/>
        </w:rPr>
      </w:pPr>
      <w:r>
        <w:rPr>
          <w:rFonts w:hint="cs"/>
          <w:rtl/>
        </w:rPr>
        <w:t>سؤال: ؟؟</w:t>
      </w:r>
    </w:p>
    <w:p w:rsidR="00830069" w:rsidRDefault="00830069" w:rsidP="00384AFC">
      <w:pPr>
        <w:rPr>
          <w:rFonts w:hint="cs"/>
          <w:rtl/>
        </w:rPr>
      </w:pPr>
      <w:r>
        <w:rPr>
          <w:rFonts w:hint="cs"/>
          <w:rtl/>
        </w:rPr>
        <w:t>جواب: آخه به چه دلیل؟</w:t>
      </w:r>
    </w:p>
    <w:p w:rsidR="005E6E84" w:rsidRDefault="00830069" w:rsidP="00830069">
      <w:r>
        <w:rPr>
          <w:rFonts w:hint="cs"/>
          <w:b/>
          <w:bCs/>
          <w:rtl/>
        </w:rPr>
        <w:t>پایان جلسه.</w:t>
      </w:r>
      <w:bookmarkStart w:id="0" w:name="_GoBack"/>
      <w:bookmarkEnd w:id="0"/>
      <w:r>
        <w:t xml:space="preserve"> </w:t>
      </w:r>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B06" w:rsidRDefault="00CD3B06" w:rsidP="00184ABC">
      <w:r>
        <w:separator/>
      </w:r>
    </w:p>
  </w:endnote>
  <w:endnote w:type="continuationSeparator" w:id="0">
    <w:p w:rsidR="00CD3B06" w:rsidRDefault="00CD3B0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8A0B4FC6-C4BD-48AD-AEA3-57BF6FF69743}"/>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2AA98E01-9BD7-4362-9903-9D82EE1C5E83}"/>
    <w:embedBold r:id="rId3" w:fontKey="{CCBF7B47-9A44-4C73-A9AF-8FC375D00732}"/>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4" w:subsetted="1" w:fontKey="{79988C5F-53D6-4A6F-A5A5-318B23EFD8C4}"/>
  </w:font>
  <w:font w:name="Sakkal Majalla">
    <w:panose1 w:val="02000000000000000000"/>
    <w:charset w:val="00"/>
    <w:family w:val="auto"/>
    <w:pitch w:val="variable"/>
    <w:sig w:usb0="80002007" w:usb1="80000000" w:usb2="00000008" w:usb3="00000000" w:csb0="000000D3" w:csb1="00000000"/>
    <w:embedRegular r:id="rId5" w:subsetted="1" w:fontKey="{A779DD6E-FA14-416E-983E-DFCBD3CE4F28}"/>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B06" w:rsidRDefault="00CD3B06" w:rsidP="00184ABC">
      <w:r>
        <w:separator/>
      </w:r>
    </w:p>
  </w:footnote>
  <w:footnote w:type="continuationSeparator" w:id="0">
    <w:p w:rsidR="00CD3B06" w:rsidRDefault="00CD3B0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27B76">
    <w:pPr>
      <w:pStyle w:val="a5"/>
      <w:rPr>
        <w:b/>
        <w:bCs/>
      </w:rPr>
    </w:pPr>
    <w:r>
      <w:rPr>
        <w:rFonts w:hint="cs"/>
        <w:b/>
        <w:bCs/>
        <w:rtl/>
      </w:rPr>
      <w:t xml:space="preserve">جلسه: </w:t>
    </w:r>
    <w:r w:rsidR="00127B76">
      <w:rPr>
        <w:rFonts w:hint="cs"/>
        <w:b/>
        <w:bCs/>
        <w:rtl/>
      </w:rPr>
      <w:t>67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27B76">
      <w:rPr>
        <w:rFonts w:hint="cs"/>
        <w:b/>
        <w:bCs/>
        <w:rtl/>
      </w:rPr>
      <w:t>15</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2"/>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471"/>
    <w:rsid w:val="000D1F40"/>
    <w:rsid w:val="00110506"/>
    <w:rsid w:val="00127B76"/>
    <w:rsid w:val="00132A98"/>
    <w:rsid w:val="00181632"/>
    <w:rsid w:val="0018369A"/>
    <w:rsid w:val="00184ABC"/>
    <w:rsid w:val="001A0290"/>
    <w:rsid w:val="001B20F0"/>
    <w:rsid w:val="001C061E"/>
    <w:rsid w:val="001C0F6B"/>
    <w:rsid w:val="001D4E99"/>
    <w:rsid w:val="002477B1"/>
    <w:rsid w:val="00255D3C"/>
    <w:rsid w:val="00277607"/>
    <w:rsid w:val="00293D91"/>
    <w:rsid w:val="002B43D1"/>
    <w:rsid w:val="00332F21"/>
    <w:rsid w:val="003707F3"/>
    <w:rsid w:val="00384AFC"/>
    <w:rsid w:val="003F36B8"/>
    <w:rsid w:val="00401C5A"/>
    <w:rsid w:val="00406594"/>
    <w:rsid w:val="00407E5E"/>
    <w:rsid w:val="00412F10"/>
    <w:rsid w:val="004366CC"/>
    <w:rsid w:val="004517A6"/>
    <w:rsid w:val="00464205"/>
    <w:rsid w:val="0048109C"/>
    <w:rsid w:val="00500A32"/>
    <w:rsid w:val="00523CDB"/>
    <w:rsid w:val="00547625"/>
    <w:rsid w:val="00552636"/>
    <w:rsid w:val="00567584"/>
    <w:rsid w:val="00570F0C"/>
    <w:rsid w:val="005928F8"/>
    <w:rsid w:val="00593210"/>
    <w:rsid w:val="005A05E7"/>
    <w:rsid w:val="005A4096"/>
    <w:rsid w:val="005D7BDB"/>
    <w:rsid w:val="005E6E84"/>
    <w:rsid w:val="00635D22"/>
    <w:rsid w:val="00652A00"/>
    <w:rsid w:val="006672A8"/>
    <w:rsid w:val="0067352A"/>
    <w:rsid w:val="0068738A"/>
    <w:rsid w:val="006A6F47"/>
    <w:rsid w:val="006A7720"/>
    <w:rsid w:val="006C383F"/>
    <w:rsid w:val="006C601A"/>
    <w:rsid w:val="006C6997"/>
    <w:rsid w:val="00735CD4"/>
    <w:rsid w:val="00743D72"/>
    <w:rsid w:val="00745A91"/>
    <w:rsid w:val="00776FDF"/>
    <w:rsid w:val="0078669C"/>
    <w:rsid w:val="007A3AEC"/>
    <w:rsid w:val="00811C1C"/>
    <w:rsid w:val="00823F27"/>
    <w:rsid w:val="00826EE1"/>
    <w:rsid w:val="00830069"/>
    <w:rsid w:val="00840B09"/>
    <w:rsid w:val="00865E25"/>
    <w:rsid w:val="008729C6"/>
    <w:rsid w:val="00891B97"/>
    <w:rsid w:val="008A0267"/>
    <w:rsid w:val="008C1550"/>
    <w:rsid w:val="008C21AB"/>
    <w:rsid w:val="008D4D25"/>
    <w:rsid w:val="008E1000"/>
    <w:rsid w:val="008F6805"/>
    <w:rsid w:val="00911B34"/>
    <w:rsid w:val="00911E59"/>
    <w:rsid w:val="00931640"/>
    <w:rsid w:val="0095775D"/>
    <w:rsid w:val="0096566A"/>
    <w:rsid w:val="00977446"/>
    <w:rsid w:val="00983A81"/>
    <w:rsid w:val="009A3053"/>
    <w:rsid w:val="009D1C6F"/>
    <w:rsid w:val="00A1777C"/>
    <w:rsid w:val="00A410AB"/>
    <w:rsid w:val="00A61CBD"/>
    <w:rsid w:val="00A67353"/>
    <w:rsid w:val="00A744E1"/>
    <w:rsid w:val="00A856C0"/>
    <w:rsid w:val="00A910D0"/>
    <w:rsid w:val="00A94BB6"/>
    <w:rsid w:val="00A97A39"/>
    <w:rsid w:val="00AE2727"/>
    <w:rsid w:val="00B149F8"/>
    <w:rsid w:val="00B24FE0"/>
    <w:rsid w:val="00B3524A"/>
    <w:rsid w:val="00B5565F"/>
    <w:rsid w:val="00B626CE"/>
    <w:rsid w:val="00B84CAF"/>
    <w:rsid w:val="00BC14F1"/>
    <w:rsid w:val="00C0527E"/>
    <w:rsid w:val="00C10A50"/>
    <w:rsid w:val="00C22A62"/>
    <w:rsid w:val="00C61D18"/>
    <w:rsid w:val="00C62B8C"/>
    <w:rsid w:val="00C630E9"/>
    <w:rsid w:val="00C71F7D"/>
    <w:rsid w:val="00C736BA"/>
    <w:rsid w:val="00C7597F"/>
    <w:rsid w:val="00C8039B"/>
    <w:rsid w:val="00C90B7D"/>
    <w:rsid w:val="00C95446"/>
    <w:rsid w:val="00CC07FB"/>
    <w:rsid w:val="00CD3B06"/>
    <w:rsid w:val="00CD660E"/>
    <w:rsid w:val="00D42EBA"/>
    <w:rsid w:val="00D52621"/>
    <w:rsid w:val="00D66D73"/>
    <w:rsid w:val="00D8784C"/>
    <w:rsid w:val="00D958C2"/>
    <w:rsid w:val="00DC322C"/>
    <w:rsid w:val="00DE6A35"/>
    <w:rsid w:val="00DF592F"/>
    <w:rsid w:val="00E210FB"/>
    <w:rsid w:val="00E53280"/>
    <w:rsid w:val="00E7303A"/>
    <w:rsid w:val="00E86B7F"/>
    <w:rsid w:val="00E920D1"/>
    <w:rsid w:val="00EF2922"/>
    <w:rsid w:val="00EF4B5C"/>
    <w:rsid w:val="00F15842"/>
    <w:rsid w:val="00F16F8F"/>
    <w:rsid w:val="00F22CDB"/>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63106311">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9647964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57481956">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1EFC-A32B-4CF9-B956-768B6208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3399</Words>
  <Characters>19380</Characters>
  <Application>Microsoft Office Word</Application>
  <DocSecurity>0</DocSecurity>
  <Lines>161</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2016-03-05T10:29:00Z</dcterms:created>
  <dcterms:modified xsi:type="dcterms:W3CDTF">2016-03-05T12:20:00Z</dcterms:modified>
</cp:coreProperties>
</file>