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972CC">
      <w:pPr>
        <w:rPr>
          <w:b/>
          <w:bCs/>
          <w:rtl/>
        </w:rPr>
      </w:pPr>
      <w:r>
        <w:rPr>
          <w:rFonts w:hint="cs"/>
          <w:b/>
          <w:bCs/>
          <w:rtl/>
        </w:rPr>
        <w:t xml:space="preserve">مدت: </w:t>
      </w:r>
      <w:r w:rsidR="005972CC">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E12B50" w:rsidP="00826EE1">
      <w:pPr>
        <w:rPr>
          <w:rFonts w:hint="cs"/>
          <w:rtl/>
        </w:rPr>
      </w:pPr>
      <w:r>
        <w:rPr>
          <w:rFonts w:hint="cs"/>
          <w:rtl/>
        </w:rPr>
        <w:t xml:space="preserve">بحث در این بود که بنابر این که واژه امر و نهی دارای یک ویژگی‌ها و خصوصیات عرفی و لغوی هستند آیا این ویژگی‌ها و خصوصیات مأخوذ هستند فیهما حتی به لحاظ حکم شرعی و یا این که مأخوذ نیستند. خب تقویت کردیم که به حسب این که حقیقه شرعیه نداریم و اختلال هم پیدا نشده در ظهور حال شارع ظاهر این است که خطاباتی که مشتمل بر این دو واژه هست باید حمل بر همان معنای عرفی بکنیم الا در بعض خصوصیات مثل این که اعتبار علوّ و استعلاء که به قرینه دست برداشتیم ولی سایر خصوصیات را باید تحفظ کنیم بر آن. </w:t>
      </w:r>
    </w:p>
    <w:p w:rsidR="00E12B50" w:rsidRDefault="00E12B50" w:rsidP="00826EE1">
      <w:pPr>
        <w:rPr>
          <w:rFonts w:hint="cs"/>
          <w:rtl/>
        </w:rPr>
      </w:pPr>
      <w:r>
        <w:rPr>
          <w:rFonts w:hint="cs"/>
          <w:rtl/>
        </w:rPr>
        <w:t xml:space="preserve">در مقابل این مطلب وجوهی گفته می‌شود بر این که نه، علیرغم این که در لغت و عرف این چنین است ولی تحفظ بر آن قیود لازم نیست و مطلق وادار کردن فرد به انجام واجب و ترک محرم کفایت می‌کند برای امتثال ولو در لباس وعظ و موعظه و إخبار و امثال ذلک باشد که امر صدق نمی‌کند، نهی صدق نمی‌کند. </w:t>
      </w:r>
    </w:p>
    <w:p w:rsidR="00E12B50" w:rsidRDefault="00E12B50" w:rsidP="00E12B50">
      <w:pPr>
        <w:rPr>
          <w:rtl/>
        </w:rPr>
      </w:pPr>
      <w:r>
        <w:rPr>
          <w:rFonts w:hint="cs"/>
          <w:rtl/>
        </w:rPr>
        <w:t xml:space="preserve">خب یک وجه وجهی بود که دیروز تعرض کردیم که این بود که به خاطر این که می‌دانیم غایت و هدف از این دو تکلیف؛ امر به معروف و نهی از منکر عبارت است از تحقق واجبات و اجتناب از محرمات این باعث می‌شود که یا به الغاء خصوصیت عرفیه به آن برهان یا این که بفهمیم شارع در استعمال این کلمات جامع را اراده کرده بنابراین از این راه بگوییم که احتیاجی نیست به مراعات. خب دیروز راجع به این صحبت کردیم و این راه را نپذیرفتیم. </w:t>
      </w:r>
    </w:p>
    <w:p w:rsidR="00E12B50" w:rsidRDefault="00E12B50" w:rsidP="00E12B50">
      <w:pPr>
        <w:rPr>
          <w:rFonts w:hint="cs"/>
          <w:rtl/>
        </w:rPr>
      </w:pPr>
      <w:r>
        <w:rPr>
          <w:rFonts w:hint="cs"/>
          <w:rtl/>
        </w:rPr>
        <w:t>راه دوم:</w:t>
      </w:r>
    </w:p>
    <w:p w:rsidR="00E12B50" w:rsidRDefault="00E12B50" w:rsidP="00E12B50">
      <w:pPr>
        <w:rPr>
          <w:rFonts w:hint="cs"/>
          <w:rtl/>
        </w:rPr>
      </w:pPr>
      <w:r>
        <w:rPr>
          <w:rFonts w:hint="cs"/>
          <w:rtl/>
        </w:rPr>
        <w:t>سؤال: ؟؟؟</w:t>
      </w:r>
    </w:p>
    <w:p w:rsidR="00E12B50" w:rsidRDefault="00E12B50" w:rsidP="00E12B50">
      <w:pPr>
        <w:rPr>
          <w:rFonts w:hint="cs"/>
          <w:rtl/>
        </w:rPr>
      </w:pPr>
      <w:r>
        <w:rPr>
          <w:rFonts w:hint="cs"/>
          <w:rtl/>
        </w:rPr>
        <w:lastRenderedPageBreak/>
        <w:t>جواب: نه اصطلاح نیست در حقیقت اصطلاحی درست کرده باشد این جا که بخواهد امر و نهی ... ولی این را اراده نکرده. یعنی به علاقه مشابهت و ؟؟؟ آن را اراده کرده که حالا چون شبیه این ؟؟؟ شبیه آن هست ممکن است از این راه باشد نه اصطلاح...</w:t>
      </w:r>
    </w:p>
    <w:p w:rsidR="00E12B50" w:rsidRDefault="00E12B50" w:rsidP="00E12B50">
      <w:pPr>
        <w:rPr>
          <w:rFonts w:hint="cs"/>
          <w:rtl/>
        </w:rPr>
      </w:pPr>
      <w:r>
        <w:rPr>
          <w:rFonts w:hint="cs"/>
          <w:rtl/>
        </w:rPr>
        <w:t>سؤال: ؟؟؟</w:t>
      </w:r>
    </w:p>
    <w:p w:rsidR="00E12B50" w:rsidRDefault="00E12B50" w:rsidP="00E12B50">
      <w:pPr>
        <w:rPr>
          <w:rFonts w:hint="cs"/>
          <w:rtl/>
        </w:rPr>
      </w:pPr>
      <w:r>
        <w:rPr>
          <w:rFonts w:hint="cs"/>
          <w:rtl/>
        </w:rPr>
        <w:t xml:space="preserve">جواب: آره این جا این جوری است. یعنی توی این استعمالات توی این ادله. نه حالا هر جا امر گفت این جوری هست. </w:t>
      </w:r>
    </w:p>
    <w:p w:rsidR="00E12B50" w:rsidRDefault="00E12B50" w:rsidP="00E12B50">
      <w:pPr>
        <w:rPr>
          <w:rFonts w:hint="cs"/>
          <w:rtl/>
        </w:rPr>
      </w:pPr>
      <w:r>
        <w:rPr>
          <w:rFonts w:hint="cs"/>
          <w:rtl/>
        </w:rPr>
        <w:t>سؤال: همان جا نمی‌شود بگوییم شارع نازله منزله علوّ در نظر می‌گیرد.</w:t>
      </w:r>
    </w:p>
    <w:p w:rsidR="00E12B50" w:rsidRDefault="00E12B50" w:rsidP="00E12B50">
      <w:pPr>
        <w:rPr>
          <w:rFonts w:hint="cs"/>
          <w:rtl/>
        </w:rPr>
      </w:pPr>
      <w:r>
        <w:rPr>
          <w:rFonts w:hint="cs"/>
          <w:rtl/>
        </w:rPr>
        <w:t>جواب: نه ببینید نازل منزله هم بشود باز می‌شود همین دیگه. این تصرف در نازل منزله است. عرف که برای نازل منزله قرار نداده که.</w:t>
      </w:r>
    </w:p>
    <w:p w:rsidR="00E12B50" w:rsidRDefault="00E12B50" w:rsidP="00E12B50">
      <w:pPr>
        <w:rPr>
          <w:rFonts w:hint="cs"/>
          <w:rtl/>
        </w:rPr>
      </w:pPr>
      <w:r>
        <w:rPr>
          <w:rFonts w:hint="cs"/>
          <w:rtl/>
        </w:rPr>
        <w:t>سؤال: ؟؟؟</w:t>
      </w:r>
    </w:p>
    <w:p w:rsidR="00E12B50" w:rsidRDefault="00E12B50" w:rsidP="00E12B50">
      <w:pPr>
        <w:rPr>
          <w:rFonts w:hint="cs"/>
          <w:rtl/>
        </w:rPr>
      </w:pPr>
      <w:r>
        <w:rPr>
          <w:rFonts w:hint="cs"/>
          <w:rtl/>
        </w:rPr>
        <w:t xml:space="preserve">جواب: البته ما گفتیم حق... تقویت کردیم به جهتی که علوّ همین مفاد شرط نیست، احد الامرین گفتیم شرط است. جامع یا عالی باشد یا من العالی باشد. و در مانحن فیه من العالی است پس حتی رفع ید از آن هم لازم نیست بکنیم. این رفع ید بنابر مسلک قوم است که می‌فرماید خود علوّ شرط است، خود استعلاء شرط است. اما اگر گفتیم نه جامع بینهما شرط است آن دیگه رفع ید از آن هم نمی‌کند. همان معنای عرفی را می‌گیریم که مولوی باید باشد، قصد إخبار نباید داشته باشد. خب عالی و چیز هم که چون از طرف خدای متعال هست کفایت می‌کند. سیره هم باید یک چیز خاصی باشد، هر عبارتی نمی‌شود، عبارت إخباری امر نیست، نهی نیست و هکذا. </w:t>
      </w:r>
    </w:p>
    <w:p w:rsidR="00E12B50" w:rsidRDefault="00E12B50" w:rsidP="00E12B50">
      <w:pPr>
        <w:rPr>
          <w:rFonts w:hint="cs"/>
          <w:rtl/>
        </w:rPr>
      </w:pPr>
      <w:r>
        <w:rPr>
          <w:rFonts w:hint="cs"/>
          <w:rtl/>
        </w:rPr>
        <w:t>بیان دوم و دلیل دوم برای رفع ید از آن قیود این بیان هست که گفته بشود... سه مقدمه دارد این بیان یا چهار مقدمه؛</w:t>
      </w:r>
    </w:p>
    <w:p w:rsidR="00E12B50" w:rsidRDefault="00E12B50" w:rsidP="00E12B50">
      <w:pPr>
        <w:rPr>
          <w:rFonts w:hint="cs"/>
          <w:rtl/>
        </w:rPr>
      </w:pPr>
      <w:r>
        <w:rPr>
          <w:rFonts w:hint="cs"/>
          <w:rtl/>
        </w:rPr>
        <w:t>مقدمه اول این است که سیأتی ان شاء الله که این وجوب امر به معروف و نهی از منکر مما قام علیه الأدلة اربعة است که عقل است. عقل هم پس قام علیه. کتاب، سنت، اجماع، عقل بر آن دلالت دارد. این مقدمه أولی.</w:t>
      </w:r>
    </w:p>
    <w:p w:rsidR="00E12B50" w:rsidRDefault="00E12B50" w:rsidP="00E12B50">
      <w:pPr>
        <w:rPr>
          <w:rFonts w:hint="cs"/>
          <w:rtl/>
        </w:rPr>
      </w:pPr>
      <w:r>
        <w:rPr>
          <w:rFonts w:hint="cs"/>
          <w:rtl/>
        </w:rPr>
        <w:t xml:space="preserve">مقدمه ثانیه این است که در دید عقل و موضوعی که عقل یحکم به این امر و نهی بما له من الخصوصیات العرفیه نیست. آن که عقل یحکم به این است که باید عقل را وادار کنی به انجام واجبات و اموری که مصالح آن در آن هست، مصالح ملزمه‌اش در آن هست و آن را دور بداری از ارتکاب اموری که به مضرت اوست و مفاسد ملزمه در آن هست. آن که عقل می‌گوید این هست که آن را دور کنی از این امور و وادار به انجام آن امور کنی. اما این که این کار را باید با صیغه افعل انجام بدهی بما له من الخصوصیات عقل هیچ وقت نمی‌گوید این را. یا صیغه نهی باید به کار ببری با ما له من الخصوصیات عقل چنین حرفی را نمی‌زند. </w:t>
      </w:r>
      <w:r w:rsidR="009E30C1">
        <w:rPr>
          <w:rFonts w:hint="cs"/>
          <w:rtl/>
        </w:rPr>
        <w:t xml:space="preserve">آن که یدرکه العقل یک موضوع عام است </w:t>
      </w:r>
      <w:r w:rsidR="009E30C1">
        <w:rPr>
          <w:rFonts w:hint="cs"/>
          <w:rtl/>
        </w:rPr>
        <w:lastRenderedPageBreak/>
        <w:t>که البته این امر عرفی و نهی عرفی هم از مصادیق آن حساب می‌شود اما آن که موضوع حکم عقل است یک امر جامعی است. یک امر کلی است. این هم مقدمه ثانیه.</w:t>
      </w:r>
    </w:p>
    <w:p w:rsidR="009E30C1" w:rsidRDefault="009E30C1" w:rsidP="00E12B50">
      <w:pPr>
        <w:rPr>
          <w:rFonts w:hint="cs"/>
          <w:rtl/>
        </w:rPr>
      </w:pPr>
      <w:r>
        <w:rPr>
          <w:rFonts w:hint="cs"/>
          <w:rtl/>
        </w:rPr>
        <w:t>مقدمه ثالثه این است که بنابر قاعده «کل ما حکم به العقل حکم به الشرع»، یا «کل ما یدرکه العقل یحکم به الشرع» که عبارت صحیح این است. «کل ما یدرکه العقل من المحاسن و المَساوی یحکم به الشرع» خب بنابر این قاعده و مقتضای این قاعده این است که شارع مقدس هم پس به همین ما یحکم به العقل حکم خواهد کرد. این هم مقدمه سوم که پس از این قاعده می‌فهمیم شارع حکم خواهد کرد.</w:t>
      </w:r>
    </w:p>
    <w:p w:rsidR="009E30C1" w:rsidRDefault="009E30C1" w:rsidP="00E12B50">
      <w:pPr>
        <w:rPr>
          <w:rFonts w:hint="cs"/>
          <w:rtl/>
        </w:rPr>
      </w:pPr>
      <w:r>
        <w:rPr>
          <w:rFonts w:hint="cs"/>
          <w:rtl/>
        </w:rPr>
        <w:t>مقدمه چهارم این است که مقتضای این قاعده این است که موضوع حکم شرعاً اضیق از موضوع حکم عقلاً نمی‌تواند باشد. موضوع حکم شرعی که بنا شد قاعده می‌گوید باید حکم بکند نمی‌شود آن موضوع اضیق باشد از آن که موضوع حکم عقل است. چرا؟ چون اگر اضیق باشد در مازاد بر اضیق پس شارع حکم نکرده، این خلف قاعده است، خلف فرض است که شارع «ما حکم به العقل، حکم به الشرع» بله اوسع می‌تواند باشد به خاطر این که شارع یک مصالحی را می‌فهمد که عقل نفهمیده. شارع می‌تواند اوسع قرار بدهد موضوع حکمش را اما شارع اضیق نمی‌تواند قرار بدهد چون معنای اضیق قرار دادن این است که در آن بخشی که باز موضوع حکم عقل هست و عقل حکم می‌کند قاعده ملازمه پیاده نشود و این خلف فرض است. این هم مقدمه چهارم.</w:t>
      </w:r>
    </w:p>
    <w:p w:rsidR="009E30C1" w:rsidRDefault="009E30C1" w:rsidP="00E12B50">
      <w:pPr>
        <w:rPr>
          <w:rFonts w:hint="cs"/>
          <w:rtl/>
        </w:rPr>
      </w:pPr>
      <w:r>
        <w:rPr>
          <w:rFonts w:hint="cs"/>
          <w:rtl/>
        </w:rPr>
        <w:t>مقدمه پنجم:</w:t>
      </w:r>
    </w:p>
    <w:p w:rsidR="009E30C1" w:rsidRDefault="009E30C1" w:rsidP="00E12B50">
      <w:pPr>
        <w:rPr>
          <w:rtl/>
        </w:rPr>
      </w:pPr>
      <w:r>
        <w:rPr>
          <w:rFonts w:hint="cs"/>
          <w:rtl/>
        </w:rPr>
        <w:t xml:space="preserve">بعد از توجه به این مقدمات ما کشف می‌کنیم احد الامرین را و آن این است که یا این که در خطابات شرعیه اخذ شده است مراد شارع از این امر و نهی همان است که در عقل گفته می‌شود. این امر یعنی حمل کردن، وادار کردن. آن نهی یعنی دور ساختن. به این معنا استعمال شده نه به آن معنای خاص که دارای شرایط و قیود ویژه هست. یا این جور است یا این که شارع استعمال نکرده ولی این مصداق را که ذکر کرده این را از باب یک مصداق ذکر کرده که به این مصداق هم شاید علاقه‌مندتر است که از این راه گفته بشود اما به خاطر آن حکم عقلی و این که لازم است آن چه که عقل می‌گوید شرع هم بگوید </w:t>
      </w:r>
      <w:r w:rsidR="0065122D">
        <w:rPr>
          <w:rFonts w:hint="cs"/>
          <w:rtl/>
        </w:rPr>
        <w:t xml:space="preserve">می‌فهمیم که نه انحصار در این ندارد حالا فوقش این است که این افضل است، بهتر است. پس بنابراین دیگه نباید فقیه فتوا بدهد که به صیغه افعل و لاتفعل امر به معروف و نهی از منکر بکنیم. ولی می‌تواند توصیه کند که این بهتر است. اما هرچیزی که یفید فائدتهما که حمل می‌کند فرد را بر انجام واجباتش و حمل می‌کند او را بر ترک محرمات کفایت می‌کند من الامر و النهی و الموعظة و النصیحة و الإخبار و غیر ذلک. یک اخمی هم بکند یا یک چیزی هم بکند که او خجالت بکشد کفایت می‌کند. گاهی با یک نگاه کردن صدایش بزند اصلاً. ببیند او کار حرام می‌خواهد انجام بدهد یک سرفه می‌کند او بفهمد این جاست و </w:t>
      </w:r>
      <w:r w:rsidR="0065122D">
        <w:rPr>
          <w:rFonts w:hint="cs"/>
          <w:rtl/>
        </w:rPr>
        <w:lastRenderedPageBreak/>
        <w:t xml:space="preserve">در صورتی که بفهمد این جاست خجالت می‌کشد و انجام نمی‌دهد. به وظیفه‌اش هم عمل کرده. ولی اگر بگوییم امر به معروف آن است که امر نشد که. </w:t>
      </w:r>
    </w:p>
    <w:p w:rsidR="0065122D" w:rsidRDefault="0065122D" w:rsidP="00E12B50">
      <w:pPr>
        <w:rPr>
          <w:rFonts w:hint="cs"/>
          <w:rtl/>
        </w:rPr>
      </w:pPr>
      <w:r>
        <w:rPr>
          <w:rFonts w:hint="cs"/>
          <w:rtl/>
        </w:rPr>
        <w:t xml:space="preserve">خب پس بنابراین ... این مقدمه شد که من یک چیزی هم عرض بکنم. عرض می‌کنم این صدای موبایل‌های ما باید با عمامه ما جور در بیاید، با این عبا و قبای‌مان باید جور در بیاید. گاهی ممکن بچه‌های آدم برمی‌دارند یک صداهای مختلف هست دیگه یک صدایی می‌گذارند خود شخص توجه ندارد بعد یکهو یک جا می‌رود طلبه باید از موبایلش یا یک صدایی باشد که خب چی ندارد یا صلواتی، تکبیری و این‌ها باشد دیگه. </w:t>
      </w:r>
    </w:p>
    <w:p w:rsidR="0065122D" w:rsidRDefault="0065122D" w:rsidP="00E12B50">
      <w:pPr>
        <w:rPr>
          <w:rFonts w:hint="cs"/>
          <w:rtl/>
        </w:rPr>
      </w:pPr>
      <w:r>
        <w:rPr>
          <w:rFonts w:hint="cs"/>
          <w:rtl/>
        </w:rPr>
        <w:t>خب این بیان. پس بنابراین با این بیان می‌خواهیم چی بگوییم؟ با این بیان می‌خواهیم بگوییم که پس بنابراین یا احد الامرین علی ضوء هذا البیان اثبات می‌شود که یا امر و نهی مأخوذ در خطابات شرعیه معنایش مطلق الحمل است و یا اگر این چنین نباشد باید حمل بشود بر این که از باب مثال است و لکن شارع مراد جدی و موضوع جدی حکمش اعم است چرا؟ چون عقل می‌گوید که «کل ما حکم به العقل أو ادرکه العقل یحکم به الشرع» و موضوع حکم شرع هم نمی‌شود اضیق باشد. اگر موضوع حکم شرع فقط امر و نهی عرفی باشد اضیق می‌شود و حال این که گفتیم اضیق نمی‌تواند باشد.</w:t>
      </w:r>
    </w:p>
    <w:p w:rsidR="0065122D" w:rsidRDefault="0065122D" w:rsidP="00E12B50">
      <w:pPr>
        <w:rPr>
          <w:rFonts w:hint="cs"/>
          <w:rtl/>
        </w:rPr>
      </w:pPr>
      <w:r>
        <w:rPr>
          <w:rFonts w:hint="cs"/>
          <w:rtl/>
        </w:rPr>
        <w:t>سؤال: ؟؟</w:t>
      </w:r>
    </w:p>
    <w:p w:rsidR="0065122D" w:rsidRDefault="0065122D" w:rsidP="00E12B50">
      <w:pPr>
        <w:rPr>
          <w:rFonts w:hint="cs"/>
          <w:rtl/>
        </w:rPr>
      </w:pPr>
      <w:r>
        <w:rPr>
          <w:rFonts w:hint="cs"/>
          <w:rtl/>
        </w:rPr>
        <w:t xml:space="preserve">جواب: اوسع که خب نگفتیم. امر و نهی که حتماً دلالت بر اوسع نمی‌کند. این امر و نهی یا اگر دلالت کند بر اضیق دلالت می‌کند یا ما آن قرینه را حمل می‌کنیم بر حمل که مساوی می‌شود. </w:t>
      </w:r>
    </w:p>
    <w:p w:rsidR="0065122D" w:rsidRDefault="0065122D" w:rsidP="00E12B50">
      <w:pPr>
        <w:rPr>
          <w:rFonts w:hint="cs"/>
          <w:rtl/>
        </w:rPr>
      </w:pPr>
      <w:r>
        <w:rPr>
          <w:rFonts w:hint="cs"/>
          <w:rtl/>
        </w:rPr>
        <w:t>سؤال: ؟؟؟</w:t>
      </w:r>
    </w:p>
    <w:p w:rsidR="0065122D" w:rsidRDefault="0065122D" w:rsidP="00E12B50">
      <w:pPr>
        <w:rPr>
          <w:rFonts w:hint="cs"/>
          <w:rtl/>
        </w:rPr>
      </w:pPr>
      <w:r>
        <w:rPr>
          <w:rFonts w:hint="cs"/>
          <w:rtl/>
        </w:rPr>
        <w:t>جواب: نه می‌شود اضیق. نه آن می‌شود وادار کردن خاص.</w:t>
      </w:r>
    </w:p>
    <w:p w:rsidR="0065122D" w:rsidRDefault="0065122D" w:rsidP="00E12B50">
      <w:pPr>
        <w:rPr>
          <w:rFonts w:hint="cs"/>
          <w:rtl/>
        </w:rPr>
      </w:pPr>
      <w:r>
        <w:rPr>
          <w:rFonts w:hint="cs"/>
          <w:rtl/>
        </w:rPr>
        <w:t>سؤال: ؟؟؟</w:t>
      </w:r>
    </w:p>
    <w:p w:rsidR="0065122D" w:rsidRDefault="0065122D" w:rsidP="00E12B50">
      <w:pPr>
        <w:rPr>
          <w:rFonts w:hint="cs"/>
          <w:rtl/>
        </w:rPr>
      </w:pPr>
      <w:r>
        <w:rPr>
          <w:rFonts w:hint="cs"/>
          <w:rtl/>
        </w:rPr>
        <w:t>جواب: تعدد مطلوب می‌فرمایید. یعنی واجب است دو چیز؟</w:t>
      </w:r>
    </w:p>
    <w:p w:rsidR="0065122D" w:rsidRDefault="0065122D" w:rsidP="00E12B50">
      <w:pPr>
        <w:rPr>
          <w:rFonts w:hint="cs"/>
          <w:rtl/>
        </w:rPr>
      </w:pPr>
      <w:r>
        <w:rPr>
          <w:rFonts w:hint="cs"/>
          <w:rtl/>
        </w:rPr>
        <w:t>سؤال: ؟؟؟</w:t>
      </w:r>
    </w:p>
    <w:p w:rsidR="0065122D" w:rsidRDefault="0065122D" w:rsidP="00E12B50">
      <w:pPr>
        <w:rPr>
          <w:rFonts w:hint="cs"/>
          <w:rtl/>
        </w:rPr>
      </w:pPr>
      <w:r>
        <w:rPr>
          <w:rFonts w:hint="cs"/>
          <w:rtl/>
        </w:rPr>
        <w:t xml:space="preserve">جواب: یعنی اوسع قرار بدهد. یعنی مثلاً یک جایی عقل حکم می‌کند که مثلاً خبر آدم ثقه حجت است. ان شاء الله اوسع قرار بدهد بگوید که حسن هم حجت است. خب اشکالی ندارد، اوسع قرار بدهد اشکالی ندارد که عقل می‌گوید من نمی‌فهمم. من بیش از این نمی‌فهمم حالا شارع می‌فهمد اوسع دارد قرار می‌دهد. این اشکالی ندارد اما شارع بیاید اضیق قرار بدهد این نمی‌شود. بنابراین عقل می‌گوید مطلق الحمل. شارع اگر بیاید بگوید نه مطلق الحمل من نمی‌گویم، من می‌گویم چی؟ حمل این گونه‌ای که با صیغه افعل باشد و عالی باشی مثلاً و قصد مولویت هم کرده باشی، قصد انشاء هم کرده باشی که إخبار نباشد خب این اضیق می‌شود دیگه. </w:t>
      </w:r>
    </w:p>
    <w:p w:rsidR="0065122D" w:rsidRDefault="0065122D" w:rsidP="00E12B50">
      <w:pPr>
        <w:rPr>
          <w:rFonts w:hint="cs"/>
          <w:rtl/>
        </w:rPr>
      </w:pPr>
      <w:r>
        <w:rPr>
          <w:rFonts w:hint="cs"/>
          <w:rtl/>
        </w:rPr>
        <w:lastRenderedPageBreak/>
        <w:t>سؤال: ؟؟</w:t>
      </w:r>
    </w:p>
    <w:p w:rsidR="0065122D" w:rsidRDefault="0065122D" w:rsidP="00E12B50">
      <w:pPr>
        <w:rPr>
          <w:rFonts w:hint="cs"/>
          <w:rtl/>
        </w:rPr>
      </w:pPr>
      <w:r>
        <w:rPr>
          <w:rFonts w:hint="cs"/>
          <w:rtl/>
        </w:rPr>
        <w:t>جواب: تعدد مد</w:t>
      </w:r>
      <w:r w:rsidR="004C1468">
        <w:rPr>
          <w:rFonts w:hint="cs"/>
          <w:rtl/>
        </w:rPr>
        <w:t xml:space="preserve">لول یعنی بگوید آن که عقل گفته من می‌گویم یک چیزهای اضافه‌ای هم می‌گویم. واجب آخری دارم جعل می‌کنم که واجب آخر ما دلیل نداریم که واجب آخری جعل کرده باشد. </w:t>
      </w:r>
    </w:p>
    <w:p w:rsidR="004C1468" w:rsidRDefault="004C1468" w:rsidP="00E12B50">
      <w:pPr>
        <w:rPr>
          <w:rFonts w:hint="cs"/>
          <w:rtl/>
        </w:rPr>
      </w:pPr>
      <w:r>
        <w:rPr>
          <w:rFonts w:hint="cs"/>
          <w:rtl/>
        </w:rPr>
        <w:t>سؤال: ؟؟</w:t>
      </w:r>
    </w:p>
    <w:p w:rsidR="004C1468" w:rsidRDefault="004C1468" w:rsidP="00E12B50">
      <w:pPr>
        <w:rPr>
          <w:rFonts w:hint="cs"/>
          <w:rtl/>
        </w:rPr>
      </w:pPr>
      <w:r>
        <w:rPr>
          <w:rFonts w:hint="cs"/>
          <w:rtl/>
        </w:rPr>
        <w:t xml:space="preserve">جواب: بله دیگه می‌گویم اضیق می‌شود دیگه. می‌گویم اضیق می‌شود از آن که شارع گفته. </w:t>
      </w:r>
    </w:p>
    <w:p w:rsidR="004C1468" w:rsidRDefault="004C1468" w:rsidP="00E12B50">
      <w:pPr>
        <w:rPr>
          <w:rFonts w:hint="cs"/>
          <w:rtl/>
        </w:rPr>
      </w:pPr>
      <w:r>
        <w:rPr>
          <w:rFonts w:hint="cs"/>
          <w:rtl/>
        </w:rPr>
        <w:t>و اما این بیان. جواب این بیان خب اجوبه‌ای دارد ما به دو تا جوابش فعلاً اکتفا می‌کنیم.</w:t>
      </w:r>
    </w:p>
    <w:p w:rsidR="004C1468" w:rsidRDefault="004C1468" w:rsidP="00E12B50">
      <w:pPr>
        <w:rPr>
          <w:rFonts w:hint="cs"/>
          <w:rtl/>
        </w:rPr>
      </w:pPr>
      <w:r>
        <w:rPr>
          <w:rFonts w:hint="cs"/>
          <w:rtl/>
        </w:rPr>
        <w:t xml:space="preserve">یک، این که ان شاء الله سیظهر که خواهیم گفت عقل معلوم نیست چنین حکمی داشته باشد. و این محل اشکال است. بسیار درسته، عده‌ای از بزرگان گفتند یحکم به العقل اما این امر ثابتی نیست ان شاء الله بحث تفصیلی‌اش در ادله خواهد آمد که عقل هم یحکم أم لا؟ </w:t>
      </w:r>
    </w:p>
    <w:p w:rsidR="004C1468" w:rsidRDefault="004C1468" w:rsidP="00E12B50">
      <w:pPr>
        <w:rPr>
          <w:rtl/>
        </w:rPr>
      </w:pPr>
      <w:r>
        <w:rPr>
          <w:rFonts w:hint="cs"/>
          <w:rtl/>
        </w:rPr>
        <w:t xml:space="preserve">بله ممکن است کسی چون در باب ان شاء الله وقتی بحثش خواهد آمد آن جا عرض خواهیم کرد که این که می‌گوییم دلیل عقلی داریم بر وجوب امر به معروف و نهی از منکر دو بیان دارد و دو تقریر دارد؛ یکی دلیل عقلی علی نحو الکشف است، یکی دلیل عقلی علی نحو الحکومة است. نظیر آن چه که در دلیل انسداد گفته می‌شود که مقدمات انسداد موجب می‌شود حکومت عقل را، یا موجب می‌شود کشف عقل را. حکومت عقل یعنی خودش می‌گوید بله در این ظرف أحکم یا أدرک که وظیفه تو این است. کشف این است که نه در این ظرف کشف می‌کنند که شارع در این ظرف چنین قانونی جعل کرده. یک وقت کتاب دلالت بر قانون شرع می‌کند، یک وقت سنت دلالت بر قانون شرع می‌کند، یک وقت اجماع، یک وقت یک مقدمات عقلی باعث می‌شود که عقل بگوید من با این مقدمات می‌فهمم شارع چنین جعلی کرده. به این می‌گوییم کشف. حالا تقریر دلیل عقلی بر وجوب امر به معروف و نهی از منکر هم به نحو حکومت است، هم به نحو کشف است. اگر به نحو کشف باشد که اصلاً مورد قاعده ملازمه نیست. کشف است یعنی عقل نمی‌گوید که، می‌گوید شارع جعل کرده. اگر به نحو حکومت باشد مورد قاعده ملازمه ممکن است واقع بشود به نحو حکومت باشد. و بعداً انکار خواهیم کرد که نه دلیل عقلی چیزی نداریم بر این که واجب باشد امر به معروف و نهی از منکر. بله کار خوبی است اما نه خوبی است الزام داشته باشد، این الزامش که عقل بگوید که نه باید الا و لابد باید بکنی این واضح نیست. این مقدمه أولی پس محل اشکال است. </w:t>
      </w:r>
    </w:p>
    <w:p w:rsidR="006E4BCA" w:rsidRDefault="006E4BCA" w:rsidP="00E12B50">
      <w:pPr>
        <w:rPr>
          <w:rFonts w:hint="cs"/>
          <w:rtl/>
        </w:rPr>
      </w:pPr>
      <w:r>
        <w:rPr>
          <w:rFonts w:hint="cs"/>
          <w:rtl/>
        </w:rPr>
        <w:t xml:space="preserve">مقدمه ثانیه قاعده ملازمه بود. قاعده ملازمه هم محل اشکال است که ما قاعده ملازمه را اشکال داریم تبعاً لبزرگانی مثل شهید صدر قدس سره. چون می‌دانید در قاعده ملازمه سه قول است؛ یک، این که بین حکم عقل و عدم حکم شرع ملازمه است. اگر این را گفتیم معلوم می‌شود اصلاً امر به معروف و نهی از منکر دیگه واجب شرعی نیست. </w:t>
      </w:r>
      <w:r>
        <w:rPr>
          <w:rFonts w:hint="cs"/>
          <w:rtl/>
        </w:rPr>
        <w:lastRenderedPageBreak/>
        <w:t xml:space="preserve">کما یذهب الیه المحقق الإصفهانی. که ایشان می‌گوید بین حکم عقل و عدم حکم شرع ملازمه است. هر جا عقل حکم دارد شرع حکم ندارد نمی‌شود داشته باشد. این یک قول. </w:t>
      </w:r>
    </w:p>
    <w:p w:rsidR="006E4BCA" w:rsidRDefault="006E4BCA" w:rsidP="00E12B50">
      <w:pPr>
        <w:rPr>
          <w:rFonts w:hint="cs"/>
          <w:rtl/>
        </w:rPr>
      </w:pPr>
      <w:r>
        <w:rPr>
          <w:rFonts w:hint="cs"/>
          <w:rtl/>
        </w:rPr>
        <w:t>دوم این که نه بین حکم عقل و حکم شرع ملازمه هست، این هم قول معروف.</w:t>
      </w:r>
    </w:p>
    <w:p w:rsidR="006E4BCA" w:rsidRDefault="006E4BCA" w:rsidP="00E12B50">
      <w:pPr>
        <w:rPr>
          <w:rFonts w:hint="cs"/>
          <w:rtl/>
        </w:rPr>
      </w:pPr>
      <w:r>
        <w:rPr>
          <w:rFonts w:hint="cs"/>
          <w:rtl/>
        </w:rPr>
        <w:t xml:space="preserve">قول سوم انکار است که نه بین وجودش، نه بین عدمش ملازمه‌ای نیست. خب بنابراین هم مقدمه ثانیه اشکال پیدا می‌کند. بله یک حرفی در این جا هست و آن این است که بنابر این که ما آن روایاتی که می‌گوید ما من واقعه‌ای الا و این که شارع در آن حکم دارد اخذاً به آن روایات می‌توانیم در مواردی که حکم عقل وجود داشته باشد به ضم آن روایات حکم شرع را حدس بزنیم. مثلاً اگر یک مفسده ملزمه‌ای دارد یک چیزی به حکم عقل قبیح است این جا شارع می‌خواهد حکم داشته باشد طبق آن روایات. می‌شود آن جا وجوب داشته باشد شارع. واجب بکند قبیح را انجام بده؟ می‌شود استحباب باشد؟ می‌شود کراهت باشد؟ می‌شود اباحه باشد؟ پس می‌فهمیم حالا قانون می‌خواهد جعل بکند آن قانون حتماً چیه؟ حرمت است. اما لولا آن روایات چنین حرفی را نمی‌توانستیم بزنیم. پس خود ملازمه بین این و آن نیست اگر ملازمه‌ای باشد بعد از این است که شارع چنین حرفی را زده که من همه جا می‌خواهم حکم داشته باشم. </w:t>
      </w:r>
    </w:p>
    <w:p w:rsidR="006E4BCA" w:rsidRDefault="006E4BCA" w:rsidP="00E12B50">
      <w:pPr>
        <w:rPr>
          <w:rFonts w:hint="cs"/>
          <w:rtl/>
        </w:rPr>
      </w:pPr>
      <w:r>
        <w:rPr>
          <w:rFonts w:hint="cs"/>
          <w:rtl/>
        </w:rPr>
        <w:t xml:space="preserve">خب این دلیل دوم بود که هم مقدمه أولی آن محل اشکال است، هم مقدمه ثانیه‌اش. </w:t>
      </w:r>
    </w:p>
    <w:p w:rsidR="006E4BCA" w:rsidRDefault="006E4BCA" w:rsidP="00E12B50">
      <w:pPr>
        <w:rPr>
          <w:rFonts w:hint="cs"/>
          <w:rtl/>
        </w:rPr>
      </w:pPr>
      <w:r>
        <w:rPr>
          <w:rFonts w:hint="cs"/>
          <w:rtl/>
        </w:rPr>
        <w:t>دلیل سوم:</w:t>
      </w:r>
    </w:p>
    <w:p w:rsidR="00012AC0" w:rsidRDefault="006E4BCA" w:rsidP="00E12B50">
      <w:pPr>
        <w:rPr>
          <w:rFonts w:hint="cs"/>
          <w:rtl/>
        </w:rPr>
      </w:pPr>
      <w:r>
        <w:rPr>
          <w:rFonts w:hint="cs"/>
          <w:rtl/>
        </w:rPr>
        <w:t xml:space="preserve">دلیل سوم این است که ما یک مطلبی داریم، یک قضیه‌ای داریم که بارها این جا عرض کردیم که الواجبات الشرعیة الطافٌ فی الواجبات العقلیة. تمام واجباتی که شارع جعل کرده ـ واجبات هم از باب تغلیب و اهمیت دادن است و الا یعنی التکالیف الشرعیة حالا چه واجبات چه محرمات و چه حتی مستحبات و مکروهات و امثال ذلک ـ این‌ها الطافٌ فی الواجبات العقلیة. یعنی تمام مواردی که شارع حکم می‌کند این مطالبی است که عقل هم لولا حکم وحی هم می‌فهمید. عقل کامل می‌فهمد آن‌ها را. شارع مقدس چون می‌بیند بسیاری از عقلاء عالم بل کاد أن یکون جمیع‌شان لولا مثل نبی خاتم(ص) و خلفای بزرگوارش علیهم السلام، نه مردم نمی‌فهمند. لطف کرده همان واجبات عقلیه را به صورت وحی... پس الواجبات الشرعیه یا السمعیة الطافٌ فی الواجبات العقلیة. اما اگر خود پیامبر بود ممکن است بگوییم احتیاجی به وحی برای شخص شخیص ایشان نباشد. </w:t>
      </w:r>
      <w:r w:rsidR="00012AC0">
        <w:rPr>
          <w:rFonts w:hint="cs"/>
          <w:rtl/>
        </w:rPr>
        <w:t xml:space="preserve">او متوجه می‌شود آن‌ها را. </w:t>
      </w:r>
    </w:p>
    <w:p w:rsidR="00012AC0" w:rsidRDefault="00012AC0" w:rsidP="00E12B50">
      <w:pPr>
        <w:rPr>
          <w:rFonts w:hint="cs"/>
          <w:rtl/>
        </w:rPr>
      </w:pPr>
      <w:r>
        <w:rPr>
          <w:rFonts w:hint="cs"/>
          <w:rtl/>
        </w:rPr>
        <w:t>سؤال: ؟؟؟</w:t>
      </w:r>
    </w:p>
    <w:p w:rsidR="00012AC0" w:rsidRDefault="00012AC0" w:rsidP="00E12B50">
      <w:pPr>
        <w:rPr>
          <w:rFonts w:hint="cs"/>
          <w:rtl/>
        </w:rPr>
      </w:pPr>
      <w:r>
        <w:rPr>
          <w:rFonts w:hint="cs"/>
          <w:rtl/>
        </w:rPr>
        <w:t xml:space="preserve">جواب: بله. حالا چه اشکالی دارد شاید به او فرموده از جهت دیگه تا من نگویم انجام نده. چون گاهی حرف‌های عقل معلق است. خب ارشاد باشد چه اشکالی دارد. نه ممکن است مولوی هم باشد چون معلق است. بعضی از احکام عقلیه معلق است. </w:t>
      </w:r>
    </w:p>
    <w:p w:rsidR="00012AC0" w:rsidRDefault="00012AC0" w:rsidP="00E12B50">
      <w:pPr>
        <w:rPr>
          <w:rFonts w:hint="cs"/>
          <w:rtl/>
        </w:rPr>
      </w:pPr>
      <w:r>
        <w:rPr>
          <w:rFonts w:hint="cs"/>
          <w:rtl/>
        </w:rPr>
        <w:lastRenderedPageBreak/>
        <w:t xml:space="preserve">حال علی أی حالٍ بنابر این قاعده، و بنابر این قضیه گفته شده که الواجبات الشرعیة یا السمعیة الطافٌ فی الواجبات العقلیة. حالا بر این قاعده گفته می‌شود در ما نحن فیه که خب طبق این قاعده موضوع حکم عقل باید متحد باشد با حکم شرع. و این جا نقطه افتراق قاعده ملازمه با این قاعده است. در قاعده ملازمه می‌گوییم اضیق نباید باشد اما تساوی لازم نیست. ممکن است اوسع باشد. اما در این قاعده مقتضای این قاعده چیه؟ تساوی و اتحاد است. چون تمام احکام شرعیه الطافٌ فی الواجبات العقلیه است دیگه. دیگه اوسع معنا ندارد. اگر اوسع بود پس الطاف نیست در آن قسمتش. و اگر اضیق هم باشد درست نیست چون کم لطفی کردن است. پس بنابراین چون براساس لطف است پس تمام او را باید بگوید چون این چنینی است پس مقتضای این قاعده این است که الموضوع الشرعی متحدٌ مع الموضوع العقلی و چون بحمدالله این از آن جاهایی است که ماها می‌فهمیم چون می‌گوییم دلیل عقلی داریم بر وجوب امر به معروف و نهی از منکر پس داریم می‌فهمیم که موضوعش چیه. و اگر خطابات دارد یأمرون بالمعروف و ینهون عن المنکر، مروا بالمعروف و انهوا عن المنکر این‌ها همه الطافٌ در آن است که داریم می‌فهمیم. پس بنابراین به حکم این داستان، به حکم این قضیه باید موضع‌شان چی باشد؟ متحد باشد. </w:t>
      </w:r>
    </w:p>
    <w:p w:rsidR="00012AC0" w:rsidRDefault="00012AC0" w:rsidP="00E12B50">
      <w:pPr>
        <w:rPr>
          <w:rFonts w:hint="cs"/>
          <w:rtl/>
        </w:rPr>
      </w:pPr>
      <w:r>
        <w:rPr>
          <w:rFonts w:hint="cs"/>
          <w:rtl/>
        </w:rPr>
        <w:t xml:space="preserve">پس بنابراین این جا هم همان مقدمات ... نظیر آن چه که در بیان ثانی گفتیم هست مع استبدال قاعده ملازمه به این قاعده که الواجبات الشرعیة الطافٌ فی الواجبات العقلیه. پس مقدمه أولای این بیان هم بیان آن جاست که عقل یدرک و یحکم به وجوب امر به معروف و نهی از منکر. </w:t>
      </w:r>
    </w:p>
    <w:p w:rsidR="00012AC0" w:rsidRDefault="00012AC0" w:rsidP="00E12B50">
      <w:pPr>
        <w:rPr>
          <w:rFonts w:hint="cs"/>
          <w:rtl/>
        </w:rPr>
      </w:pPr>
      <w:r>
        <w:rPr>
          <w:rFonts w:hint="cs"/>
          <w:rtl/>
        </w:rPr>
        <w:t>دو، مقتضای قاعده الواجبات الشرعیة الطافٌ فی الواجبات العقلیة این است که موضوع این دو مساوی و متحد است.</w:t>
      </w:r>
    </w:p>
    <w:p w:rsidR="006E4BCA" w:rsidRDefault="00012AC0" w:rsidP="00E12B50">
      <w:pPr>
        <w:rPr>
          <w:rFonts w:hint="cs"/>
          <w:rtl/>
        </w:rPr>
      </w:pPr>
      <w:r>
        <w:rPr>
          <w:rFonts w:hint="cs"/>
          <w:rtl/>
        </w:rPr>
        <w:t>مقدمه سوم، چون به حکم مقدمه أولی عقل ما این جا دارد وجوب را می‌گوید پس موضوع را می‌شناسد پس بنابراین متحد باید باشد موضوع خطابات شرعیه و انشائات شرعیه با آن که عقل گفته. عقل چی می‌گفت؟ عقل می‌گفت که مطلق حمل</w:t>
      </w:r>
      <w:r w:rsidR="002B1216">
        <w:rPr>
          <w:rFonts w:hint="cs"/>
          <w:rtl/>
        </w:rPr>
        <w:t xml:space="preserve"> وادار کردن است و اجتناب دادن است. پس بنابراین موضوع حکم شرع هم می‌شود همین. وقتی موضوع حکم شرع شد همین احد الامرین در این خطابات لازم می‌آید که گفتیم همان جا که یا بگوییم پس این خطابات شرعیه مراد از آن این مطلب هست یا اگر مراد از آن این مطلب نیست و خصوص امر و نهی بما له من المعنی العرفی هست این از باب این که افضل بوده، بهتر بوده شارع در عباراتش آورده ولی موضوع حکمش اعم است. بنابراین فقیه باز این جا باید بگوید که به هر طریقی شد به موعظه و به فلان و این‌ها هم شد اشکالی ندارد. این هم بیان دوم.</w:t>
      </w:r>
    </w:p>
    <w:p w:rsidR="002B1216" w:rsidRDefault="002B1216" w:rsidP="00E12B50">
      <w:pPr>
        <w:rPr>
          <w:rtl/>
        </w:rPr>
      </w:pPr>
      <w:r>
        <w:rPr>
          <w:rFonts w:hint="cs"/>
          <w:rtl/>
        </w:rPr>
        <w:t xml:space="preserve">خب مقدمه أولای این بیان چی بود؟ باز همان بود که عقل یحکم. آن جا اشکال کردیم این جا هم کسی که اگر آن جا اشکال کرد این جا هم اشکال می‌کند. </w:t>
      </w:r>
    </w:p>
    <w:p w:rsidR="006A16AC" w:rsidRDefault="006A16AC" w:rsidP="00E12B50">
      <w:pPr>
        <w:rPr>
          <w:rFonts w:hint="cs"/>
          <w:rtl/>
        </w:rPr>
      </w:pPr>
      <w:r>
        <w:rPr>
          <w:rFonts w:hint="cs"/>
          <w:rtl/>
        </w:rPr>
        <w:lastRenderedPageBreak/>
        <w:t xml:space="preserve">و مقدمه بعدی هم که آیا واقعاً این چنینی هست که کل مجعولات شرعیه الطافٌ فی الواجبات العقلیة به این معنا که همان متعلق‌ها هم باید واجبات عقلیه باشد یعنی حسن و قبح داشته باشد. این ثابت نیست، نه ممکن است متعلق حسن و قبحی ندارد اما آن امر و نهی‌ از باب امتحان باشد، از باب آزمایش باشد، از این باب‌ها باشد. وقتی امر و نهی می‌خواهد از این باب باشد دائر مدار مصالح متعلق نیست. دائر مدار این است که این آزمایش باید به چه نحوی باشد. </w:t>
      </w:r>
      <w:r w:rsidR="006D0300">
        <w:rPr>
          <w:rFonts w:hint="cs"/>
          <w:rtl/>
        </w:rPr>
        <w:t>ممکن آزمایش را در یک حیطه ضیقی قرار بدهد. این که بگوییم تمام این‌ها از این باب است این نه. فلذا در بعضی روایات هست که خدای متعال فلان امر را فرموده برای این که ببیند کی اطاعتش می‌کند، کی عصیان می‌کند. نه این که آن کار توی خود آن مصلحت هست. «</w:t>
      </w:r>
      <w:r w:rsidR="006D0300" w:rsidRPr="006D0300">
        <w:rPr>
          <w:rFonts w:hint="cs"/>
          <w:rtl/>
        </w:rPr>
        <w:t>أَ</w:t>
      </w:r>
      <w:r w:rsidR="006D0300" w:rsidRPr="006D0300">
        <w:rPr>
          <w:rtl/>
        </w:rPr>
        <w:t xml:space="preserve"> </w:t>
      </w:r>
      <w:r w:rsidR="006D0300" w:rsidRPr="006D0300">
        <w:rPr>
          <w:rFonts w:hint="cs"/>
          <w:rtl/>
        </w:rPr>
        <w:t>حَسِبَ</w:t>
      </w:r>
      <w:r w:rsidR="006D0300" w:rsidRPr="006D0300">
        <w:rPr>
          <w:rtl/>
        </w:rPr>
        <w:t xml:space="preserve"> </w:t>
      </w:r>
      <w:r w:rsidR="006D0300" w:rsidRPr="006D0300">
        <w:rPr>
          <w:rFonts w:hint="cs"/>
          <w:rtl/>
        </w:rPr>
        <w:t>النَّاسُ</w:t>
      </w:r>
      <w:r w:rsidR="006D0300" w:rsidRPr="006D0300">
        <w:rPr>
          <w:rtl/>
        </w:rPr>
        <w:t xml:space="preserve"> </w:t>
      </w:r>
      <w:r w:rsidR="006D0300" w:rsidRPr="006D0300">
        <w:rPr>
          <w:rFonts w:hint="cs"/>
          <w:rtl/>
        </w:rPr>
        <w:t>أَنْ</w:t>
      </w:r>
      <w:r w:rsidR="006D0300" w:rsidRPr="006D0300">
        <w:rPr>
          <w:rtl/>
        </w:rPr>
        <w:t xml:space="preserve"> </w:t>
      </w:r>
      <w:r w:rsidR="006D0300" w:rsidRPr="006D0300">
        <w:rPr>
          <w:rFonts w:hint="cs"/>
          <w:rtl/>
        </w:rPr>
        <w:t>يُتْرَكُوا</w:t>
      </w:r>
      <w:r w:rsidR="006D0300" w:rsidRPr="006D0300">
        <w:rPr>
          <w:rtl/>
        </w:rPr>
        <w:t xml:space="preserve"> </w:t>
      </w:r>
      <w:r w:rsidR="006D0300" w:rsidRPr="006D0300">
        <w:rPr>
          <w:rFonts w:hint="cs"/>
          <w:rtl/>
        </w:rPr>
        <w:t>أَنْ</w:t>
      </w:r>
      <w:r w:rsidR="006D0300" w:rsidRPr="006D0300">
        <w:rPr>
          <w:rtl/>
        </w:rPr>
        <w:t xml:space="preserve"> </w:t>
      </w:r>
      <w:r w:rsidR="006D0300" w:rsidRPr="006D0300">
        <w:rPr>
          <w:rFonts w:hint="cs"/>
          <w:rtl/>
        </w:rPr>
        <w:t>يَقُولُوا</w:t>
      </w:r>
      <w:r w:rsidR="006D0300" w:rsidRPr="006D0300">
        <w:rPr>
          <w:rtl/>
        </w:rPr>
        <w:t xml:space="preserve"> </w:t>
      </w:r>
      <w:r w:rsidR="006D0300" w:rsidRPr="006D0300">
        <w:rPr>
          <w:rFonts w:hint="cs"/>
          <w:rtl/>
        </w:rPr>
        <w:t>آمَنَّا</w:t>
      </w:r>
      <w:r w:rsidR="006D0300" w:rsidRPr="006D0300">
        <w:rPr>
          <w:rtl/>
        </w:rPr>
        <w:t xml:space="preserve"> </w:t>
      </w:r>
      <w:r w:rsidR="006D0300" w:rsidRPr="006D0300">
        <w:rPr>
          <w:rFonts w:hint="cs"/>
          <w:rtl/>
        </w:rPr>
        <w:t>وَ</w:t>
      </w:r>
      <w:r w:rsidR="006D0300" w:rsidRPr="006D0300">
        <w:rPr>
          <w:rtl/>
        </w:rPr>
        <w:t xml:space="preserve"> </w:t>
      </w:r>
      <w:r w:rsidR="006D0300" w:rsidRPr="006D0300">
        <w:rPr>
          <w:rFonts w:hint="cs"/>
          <w:rtl/>
        </w:rPr>
        <w:t>هُمْ</w:t>
      </w:r>
      <w:r w:rsidR="006D0300" w:rsidRPr="006D0300">
        <w:rPr>
          <w:rtl/>
        </w:rPr>
        <w:t xml:space="preserve"> </w:t>
      </w:r>
      <w:r w:rsidR="006D0300" w:rsidRPr="006D0300">
        <w:rPr>
          <w:rFonts w:hint="cs"/>
          <w:rtl/>
        </w:rPr>
        <w:t>لا</w:t>
      </w:r>
      <w:r w:rsidR="006D0300" w:rsidRPr="006D0300">
        <w:rPr>
          <w:rtl/>
        </w:rPr>
        <w:t xml:space="preserve"> </w:t>
      </w:r>
      <w:r w:rsidR="006D0300" w:rsidRPr="006D0300">
        <w:rPr>
          <w:rFonts w:hint="cs"/>
          <w:rtl/>
        </w:rPr>
        <w:t>يُفْتَنُونَ</w:t>
      </w:r>
      <w:r w:rsidR="006D0300">
        <w:rPr>
          <w:rFonts w:hint="cs"/>
          <w:rtl/>
        </w:rPr>
        <w:t xml:space="preserve"> * </w:t>
      </w:r>
      <w:r w:rsidR="006D0300" w:rsidRPr="006D0300">
        <w:rPr>
          <w:rFonts w:hint="cs"/>
          <w:rtl/>
        </w:rPr>
        <w:t>وَ</w:t>
      </w:r>
      <w:r w:rsidR="006D0300" w:rsidRPr="006D0300">
        <w:rPr>
          <w:rtl/>
        </w:rPr>
        <w:t xml:space="preserve"> </w:t>
      </w:r>
      <w:r w:rsidR="006D0300" w:rsidRPr="006D0300">
        <w:rPr>
          <w:rFonts w:hint="cs"/>
          <w:rtl/>
        </w:rPr>
        <w:t>لَقَدْ</w:t>
      </w:r>
      <w:r w:rsidR="006D0300" w:rsidRPr="006D0300">
        <w:rPr>
          <w:rtl/>
        </w:rPr>
        <w:t xml:space="preserve"> </w:t>
      </w:r>
      <w:r w:rsidR="006D0300" w:rsidRPr="006D0300">
        <w:rPr>
          <w:rFonts w:hint="cs"/>
          <w:rtl/>
        </w:rPr>
        <w:t>فَتَنَّا</w:t>
      </w:r>
      <w:r w:rsidR="006D0300" w:rsidRPr="006D0300">
        <w:rPr>
          <w:rtl/>
        </w:rPr>
        <w:t xml:space="preserve"> </w:t>
      </w:r>
      <w:r w:rsidR="006D0300" w:rsidRPr="006D0300">
        <w:rPr>
          <w:rFonts w:hint="cs"/>
          <w:rtl/>
        </w:rPr>
        <w:t>الَّذينَ</w:t>
      </w:r>
      <w:r w:rsidR="006D0300" w:rsidRPr="006D0300">
        <w:rPr>
          <w:rtl/>
        </w:rPr>
        <w:t xml:space="preserve"> </w:t>
      </w:r>
      <w:r w:rsidR="006D0300" w:rsidRPr="006D0300">
        <w:rPr>
          <w:rFonts w:hint="cs"/>
          <w:rtl/>
        </w:rPr>
        <w:t>مِنْ</w:t>
      </w:r>
      <w:r w:rsidR="006D0300" w:rsidRPr="006D0300">
        <w:rPr>
          <w:rtl/>
        </w:rPr>
        <w:t xml:space="preserve"> </w:t>
      </w:r>
      <w:r w:rsidR="006D0300" w:rsidRPr="006D0300">
        <w:rPr>
          <w:rFonts w:hint="cs"/>
          <w:rtl/>
        </w:rPr>
        <w:t>قَبْلِهِمْ</w:t>
      </w:r>
      <w:r w:rsidR="006D0300" w:rsidRPr="006D0300">
        <w:rPr>
          <w:rtl/>
        </w:rPr>
        <w:t xml:space="preserve"> </w:t>
      </w:r>
      <w:r w:rsidR="006D0300" w:rsidRPr="006D0300">
        <w:rPr>
          <w:rFonts w:hint="cs"/>
          <w:rtl/>
        </w:rPr>
        <w:t>فَلَيَعْلَمَنَّ</w:t>
      </w:r>
      <w:r w:rsidR="006D0300" w:rsidRPr="006D0300">
        <w:rPr>
          <w:rtl/>
        </w:rPr>
        <w:t xml:space="preserve"> </w:t>
      </w:r>
      <w:r w:rsidR="006D0300" w:rsidRPr="006D0300">
        <w:rPr>
          <w:rFonts w:hint="cs"/>
          <w:rtl/>
        </w:rPr>
        <w:t>اللَّهُ</w:t>
      </w:r>
      <w:r w:rsidR="006D0300" w:rsidRPr="006D0300">
        <w:rPr>
          <w:rtl/>
        </w:rPr>
        <w:t xml:space="preserve"> </w:t>
      </w:r>
      <w:r w:rsidR="006D0300" w:rsidRPr="006D0300">
        <w:rPr>
          <w:rFonts w:hint="cs"/>
          <w:rtl/>
        </w:rPr>
        <w:t>الَّذينَ</w:t>
      </w:r>
      <w:r w:rsidR="006D0300" w:rsidRPr="006D0300">
        <w:rPr>
          <w:rtl/>
        </w:rPr>
        <w:t xml:space="preserve"> </w:t>
      </w:r>
      <w:r w:rsidR="006D0300" w:rsidRPr="006D0300">
        <w:rPr>
          <w:rFonts w:hint="cs"/>
          <w:rtl/>
        </w:rPr>
        <w:t>صَدَقُوا</w:t>
      </w:r>
      <w:r w:rsidR="006D0300" w:rsidRPr="006D0300">
        <w:rPr>
          <w:rtl/>
        </w:rPr>
        <w:t xml:space="preserve"> </w:t>
      </w:r>
      <w:r w:rsidR="006D0300" w:rsidRPr="006D0300">
        <w:rPr>
          <w:rFonts w:hint="cs"/>
          <w:rtl/>
        </w:rPr>
        <w:t>وَ</w:t>
      </w:r>
      <w:r w:rsidR="006D0300" w:rsidRPr="006D0300">
        <w:rPr>
          <w:rtl/>
        </w:rPr>
        <w:t xml:space="preserve"> </w:t>
      </w:r>
      <w:r w:rsidR="006D0300" w:rsidRPr="006D0300">
        <w:rPr>
          <w:rFonts w:hint="cs"/>
          <w:rtl/>
        </w:rPr>
        <w:t>لَيَعْلَمَنَّ</w:t>
      </w:r>
      <w:r w:rsidR="006D0300" w:rsidRPr="006D0300">
        <w:rPr>
          <w:rtl/>
        </w:rPr>
        <w:t xml:space="preserve"> </w:t>
      </w:r>
      <w:r w:rsidR="006D0300" w:rsidRPr="006D0300">
        <w:rPr>
          <w:rFonts w:hint="cs"/>
          <w:rtl/>
        </w:rPr>
        <w:t>الْكاذِبينَ</w:t>
      </w:r>
      <w:r w:rsidR="006D0300">
        <w:rPr>
          <w:rFonts w:hint="cs"/>
          <w:rtl/>
        </w:rPr>
        <w:t>»</w:t>
      </w:r>
      <w:r w:rsidR="006D0300" w:rsidRPr="006D0300">
        <w:rPr>
          <w:rtl/>
        </w:rPr>
        <w:t xml:space="preserve"> (</w:t>
      </w:r>
      <w:r w:rsidR="006D0300">
        <w:rPr>
          <w:rFonts w:hint="cs"/>
          <w:rtl/>
        </w:rPr>
        <w:t xml:space="preserve">عنکبوت/ 2 و </w:t>
      </w:r>
      <w:r w:rsidR="006D0300" w:rsidRPr="006D0300">
        <w:rPr>
          <w:rtl/>
        </w:rPr>
        <w:t>3)</w:t>
      </w:r>
      <w:r w:rsidR="006D0300">
        <w:rPr>
          <w:rFonts w:hint="cs"/>
          <w:rtl/>
        </w:rPr>
        <w:t>. یکی از حِکَم و اهداف تشریعات شرعیه همین است. «</w:t>
      </w:r>
      <w:r w:rsidR="006D0300" w:rsidRPr="006D0300">
        <w:rPr>
          <w:rFonts w:hint="cs"/>
          <w:rtl/>
        </w:rPr>
        <w:t xml:space="preserve"> </w:t>
      </w:r>
      <w:r w:rsidR="006D0300" w:rsidRPr="006D0300">
        <w:rPr>
          <w:rFonts w:hint="cs"/>
          <w:rtl/>
        </w:rPr>
        <w:t>فَلَيَعْلَمَنَّ</w:t>
      </w:r>
      <w:r w:rsidR="006D0300" w:rsidRPr="006D0300">
        <w:rPr>
          <w:rtl/>
        </w:rPr>
        <w:t xml:space="preserve"> </w:t>
      </w:r>
      <w:r w:rsidR="006D0300" w:rsidRPr="006D0300">
        <w:rPr>
          <w:rFonts w:hint="cs"/>
          <w:rtl/>
        </w:rPr>
        <w:t>اللَّهُ</w:t>
      </w:r>
      <w:r w:rsidR="006D0300" w:rsidRPr="006D0300">
        <w:rPr>
          <w:rtl/>
        </w:rPr>
        <w:t xml:space="preserve"> </w:t>
      </w:r>
      <w:r w:rsidR="006D0300" w:rsidRPr="006D0300">
        <w:rPr>
          <w:rFonts w:hint="cs"/>
          <w:rtl/>
        </w:rPr>
        <w:t>الَّذينَ</w:t>
      </w:r>
      <w:r w:rsidR="006D0300" w:rsidRPr="006D0300">
        <w:rPr>
          <w:rtl/>
        </w:rPr>
        <w:t xml:space="preserve"> </w:t>
      </w:r>
      <w:r w:rsidR="006D0300" w:rsidRPr="006D0300">
        <w:rPr>
          <w:rFonts w:hint="cs"/>
          <w:rtl/>
        </w:rPr>
        <w:t>صَدَقُوا</w:t>
      </w:r>
      <w:r w:rsidR="006D0300" w:rsidRPr="006D0300">
        <w:rPr>
          <w:rtl/>
        </w:rPr>
        <w:t xml:space="preserve"> </w:t>
      </w:r>
      <w:r w:rsidR="006D0300" w:rsidRPr="006D0300">
        <w:rPr>
          <w:rFonts w:hint="cs"/>
          <w:rtl/>
        </w:rPr>
        <w:t>وَ</w:t>
      </w:r>
      <w:r w:rsidR="006D0300" w:rsidRPr="006D0300">
        <w:rPr>
          <w:rtl/>
        </w:rPr>
        <w:t xml:space="preserve"> </w:t>
      </w:r>
      <w:r w:rsidR="006D0300" w:rsidRPr="006D0300">
        <w:rPr>
          <w:rFonts w:hint="cs"/>
          <w:rtl/>
        </w:rPr>
        <w:t>لَيَعْلَمَنَّ</w:t>
      </w:r>
      <w:r w:rsidR="006D0300" w:rsidRPr="006D0300">
        <w:rPr>
          <w:rtl/>
        </w:rPr>
        <w:t xml:space="preserve"> </w:t>
      </w:r>
      <w:r w:rsidR="006D0300" w:rsidRPr="006D0300">
        <w:rPr>
          <w:rFonts w:hint="cs"/>
          <w:rtl/>
        </w:rPr>
        <w:t>الْكاذِبينَ</w:t>
      </w:r>
      <w:r w:rsidR="006D0300">
        <w:rPr>
          <w:rFonts w:hint="cs"/>
          <w:rtl/>
        </w:rPr>
        <w:t>» نه با انجام آن حالا یک مصلحتی است، با انجام آن به دست بیاورد یا با ترک آن از یک مفسده‌ای اجتناب کرده باشد. نه خیلی جاها همین جور است. اما این نیست که تمام موارد ما بدانیم این جوری است. «</w:t>
      </w:r>
      <w:r w:rsidR="006D0300" w:rsidRPr="006D0300">
        <w:rPr>
          <w:rFonts w:hint="cs"/>
          <w:rtl/>
        </w:rPr>
        <w:t>قُولُوا</w:t>
      </w:r>
      <w:r w:rsidR="006D0300" w:rsidRPr="006D0300">
        <w:rPr>
          <w:rtl/>
        </w:rPr>
        <w:t xml:space="preserve"> </w:t>
      </w:r>
      <w:r w:rsidR="006D0300" w:rsidRPr="006D0300">
        <w:rPr>
          <w:rFonts w:hint="cs"/>
          <w:rtl/>
        </w:rPr>
        <w:t>حِطَّةٌ</w:t>
      </w:r>
      <w:r w:rsidR="006D0300" w:rsidRPr="006D0300">
        <w:rPr>
          <w:rtl/>
        </w:rPr>
        <w:t xml:space="preserve"> </w:t>
      </w:r>
      <w:r w:rsidR="006D0300" w:rsidRPr="006D0300">
        <w:rPr>
          <w:rFonts w:hint="cs"/>
          <w:rtl/>
        </w:rPr>
        <w:t>نَغْفِرْ</w:t>
      </w:r>
      <w:r w:rsidR="006D0300" w:rsidRPr="006D0300">
        <w:rPr>
          <w:rtl/>
        </w:rPr>
        <w:t xml:space="preserve"> </w:t>
      </w:r>
      <w:r w:rsidR="006D0300" w:rsidRPr="006D0300">
        <w:rPr>
          <w:rFonts w:hint="cs"/>
          <w:rtl/>
        </w:rPr>
        <w:t>لَكُم‏</w:t>
      </w:r>
      <w:r w:rsidR="006D0300">
        <w:rPr>
          <w:rFonts w:hint="cs"/>
          <w:rtl/>
        </w:rPr>
        <w:t xml:space="preserve">» (بقره/58) خب یک عده اصلاً‌ عارشان می‌آید می‌گویند... برای خودشان یک شخصیتی یک چیزی قائلند عارشان می‌آید بگویند گندم گندم یا حطة اگر معنای دیگری هم گفتیم. خب می‌گوید این را بگو من تو را می‌آمرزم. </w:t>
      </w:r>
    </w:p>
    <w:p w:rsidR="006D0300" w:rsidRDefault="006D0300" w:rsidP="00E12B50">
      <w:pPr>
        <w:rPr>
          <w:rFonts w:hint="cs"/>
          <w:rtl/>
        </w:rPr>
      </w:pPr>
      <w:r>
        <w:rPr>
          <w:rFonts w:hint="cs"/>
          <w:rtl/>
        </w:rPr>
        <w:t>خب این هم به خدمت شما عرض شود که بعضی از واجبات تعبدیه ممکن است همین باشد که ببیند این به امر خدا گوش می‌کند یا نمی‌کند. حالا می‌گوید آقا بعضی‌ها ... می‌گوید این رمی جمرات چه فایده دارد سنگ بزنی آن جا. حالا شیطان آن جا دردش می‌آید؟ نه لازم نیست که خود این سنگ زدن توی آن مصلحت باشد. این است که خدای متعال می‌خواهد ببیند تو به حرفش گوش می‌کنی یا نمی‌کنی. «</w:t>
      </w:r>
      <w:r w:rsidRPr="006D0300">
        <w:rPr>
          <w:rFonts w:hint="cs"/>
          <w:rtl/>
        </w:rPr>
        <w:t xml:space="preserve"> فَلَيَعْلَمَنَّ</w:t>
      </w:r>
      <w:r w:rsidRPr="006D0300">
        <w:rPr>
          <w:rtl/>
        </w:rPr>
        <w:t xml:space="preserve"> </w:t>
      </w:r>
      <w:r w:rsidRPr="006D0300">
        <w:rPr>
          <w:rFonts w:hint="cs"/>
          <w:rtl/>
        </w:rPr>
        <w:t>اللَّهُ</w:t>
      </w:r>
      <w:r w:rsidRPr="006D0300">
        <w:rPr>
          <w:rtl/>
        </w:rPr>
        <w:t xml:space="preserve"> </w:t>
      </w:r>
      <w:r w:rsidRPr="006D0300">
        <w:rPr>
          <w:rFonts w:hint="cs"/>
          <w:rtl/>
        </w:rPr>
        <w:t>الَّذينَ</w:t>
      </w:r>
      <w:r w:rsidRPr="006D0300">
        <w:rPr>
          <w:rtl/>
        </w:rPr>
        <w:t xml:space="preserve"> </w:t>
      </w:r>
      <w:r w:rsidRPr="006D0300">
        <w:rPr>
          <w:rFonts w:hint="cs"/>
          <w:rtl/>
        </w:rPr>
        <w:t>صَدَقُوا</w:t>
      </w:r>
      <w:r w:rsidRPr="006D0300">
        <w:rPr>
          <w:rtl/>
        </w:rPr>
        <w:t xml:space="preserve"> </w:t>
      </w:r>
      <w:r w:rsidRPr="006D0300">
        <w:rPr>
          <w:rFonts w:hint="cs"/>
          <w:rtl/>
        </w:rPr>
        <w:t>وَ</w:t>
      </w:r>
      <w:r w:rsidRPr="006D0300">
        <w:rPr>
          <w:rtl/>
        </w:rPr>
        <w:t xml:space="preserve"> </w:t>
      </w:r>
      <w:r w:rsidRPr="006D0300">
        <w:rPr>
          <w:rFonts w:hint="cs"/>
          <w:rtl/>
        </w:rPr>
        <w:t>لَيَعْلَمَنَّ</w:t>
      </w:r>
      <w:r w:rsidRPr="006D0300">
        <w:rPr>
          <w:rtl/>
        </w:rPr>
        <w:t xml:space="preserve"> </w:t>
      </w:r>
      <w:r w:rsidRPr="006D0300">
        <w:rPr>
          <w:rFonts w:hint="cs"/>
          <w:rtl/>
        </w:rPr>
        <w:t>الْكاذِبين‏</w:t>
      </w:r>
      <w:r>
        <w:rPr>
          <w:rFonts w:hint="cs"/>
          <w:rtl/>
        </w:rPr>
        <w:t xml:space="preserve">» خب این هم به خدمت شما عرض شود که پس هم مقدمه أولای این بیان... مبنایی است البته. این اشکال مبنایی است یعنی اگر کسی گفت آقا عقل دلالت می‌کند کما ذهب الیه غیر واحدٍ من الاعلام کاشیخ الطوسی یعنی خواجه نصیر رضوان الله علیه و غیر ایشان، شاید مرحوم شیخ طوسی هم رضوان الله علیهما هم فرمود. خیلی‌ها فرمودند، صاحب جواهر در آن مناقشه دارد و عده‌ای مناقشه دارند که ان شاء الله بحثش می‌آید بعداً. </w:t>
      </w:r>
    </w:p>
    <w:p w:rsidR="006D0300" w:rsidRDefault="006D0300" w:rsidP="00E12B50">
      <w:pPr>
        <w:rPr>
          <w:rFonts w:hint="cs"/>
          <w:rtl/>
        </w:rPr>
      </w:pPr>
      <w:r>
        <w:rPr>
          <w:rFonts w:hint="cs"/>
          <w:rtl/>
        </w:rPr>
        <w:t xml:space="preserve">مقدمه أولی، اشکال مبنایی است. مقدمه ثانیه هم که الواجبات الشرعیة الطافٌ فی الواجبات العقلیة، این هم مبنایی است یعنی ما قبول نداریم که این قضیه به این نطاقه الواسع باشد. </w:t>
      </w:r>
      <w:r w:rsidR="000D63BA">
        <w:rPr>
          <w:rFonts w:hint="cs"/>
          <w:rtl/>
        </w:rPr>
        <w:t xml:space="preserve">این را انکار داریم ولی خب آن‌هایی که قبول دارند هم مقدمه أولی، هم مقدمه ثانیه قهراً این استدلال برای آن‌ها تمام می‌شود دیگه. این هم دلیل دوم. </w:t>
      </w:r>
    </w:p>
    <w:p w:rsidR="000D63BA" w:rsidRDefault="000D63BA" w:rsidP="00E12B50">
      <w:pPr>
        <w:rPr>
          <w:rFonts w:hint="cs"/>
          <w:rtl/>
        </w:rPr>
      </w:pPr>
      <w:r>
        <w:rPr>
          <w:rFonts w:hint="cs"/>
          <w:rtl/>
        </w:rPr>
        <w:t>سؤال: ؟؟</w:t>
      </w:r>
    </w:p>
    <w:p w:rsidR="000D63BA" w:rsidRDefault="000D63BA" w:rsidP="00E12B50">
      <w:pPr>
        <w:rPr>
          <w:rFonts w:hint="cs"/>
          <w:rtl/>
        </w:rPr>
      </w:pPr>
      <w:r>
        <w:rPr>
          <w:rFonts w:hint="cs"/>
          <w:rtl/>
        </w:rPr>
        <w:t xml:space="preserve">جواب: اضیق گفتیم نیست، مساوی است. </w:t>
      </w:r>
    </w:p>
    <w:p w:rsidR="000D63BA" w:rsidRDefault="000D63BA" w:rsidP="00E12B50">
      <w:pPr>
        <w:rPr>
          <w:rFonts w:hint="cs"/>
          <w:rtl/>
        </w:rPr>
      </w:pPr>
      <w:r>
        <w:rPr>
          <w:rFonts w:hint="cs"/>
          <w:rtl/>
        </w:rPr>
        <w:lastRenderedPageBreak/>
        <w:t>سؤال: ؟؟؟</w:t>
      </w:r>
    </w:p>
    <w:p w:rsidR="000D63BA" w:rsidRDefault="000D63BA" w:rsidP="00E12B50">
      <w:pPr>
        <w:rPr>
          <w:rFonts w:hint="cs"/>
          <w:rtl/>
        </w:rPr>
      </w:pPr>
      <w:r>
        <w:rPr>
          <w:rFonts w:hint="cs"/>
          <w:rtl/>
        </w:rPr>
        <w:t xml:space="preserve">جواب: اوسع نمی‌تواند باشد. </w:t>
      </w:r>
    </w:p>
    <w:p w:rsidR="000D63BA" w:rsidRDefault="000D63BA" w:rsidP="00E12B50">
      <w:pPr>
        <w:rPr>
          <w:rFonts w:hint="cs"/>
          <w:rtl/>
        </w:rPr>
      </w:pPr>
      <w:r>
        <w:rPr>
          <w:rFonts w:hint="cs"/>
          <w:rtl/>
        </w:rPr>
        <w:t>سؤال: ؟؟؟</w:t>
      </w:r>
    </w:p>
    <w:p w:rsidR="000D63BA" w:rsidRDefault="000D63BA" w:rsidP="00E12B50">
      <w:pPr>
        <w:rPr>
          <w:rFonts w:hint="cs"/>
          <w:rtl/>
        </w:rPr>
      </w:pPr>
      <w:r>
        <w:rPr>
          <w:rFonts w:hint="cs"/>
          <w:rtl/>
        </w:rPr>
        <w:t xml:space="preserve">جواب: نه اصلاً لزومی ندارد. آن که می‌گوییم الطافٌ فی الواجبات العقلیة ممکن است اصلاً ما برای امر به معروف و نهی از منکر هیچ مصلحتی نمی‌بینیم. نبینید. </w:t>
      </w:r>
    </w:p>
    <w:p w:rsidR="000D63BA" w:rsidRDefault="000D63BA" w:rsidP="00E12B50">
      <w:pPr>
        <w:rPr>
          <w:rFonts w:hint="cs"/>
          <w:rtl/>
        </w:rPr>
      </w:pPr>
      <w:r>
        <w:rPr>
          <w:rFonts w:hint="cs"/>
          <w:rtl/>
        </w:rPr>
        <w:t xml:space="preserve">سؤال: ؟؟؟ </w:t>
      </w:r>
    </w:p>
    <w:p w:rsidR="000D63BA" w:rsidRDefault="000D63BA" w:rsidP="00E12B50">
      <w:pPr>
        <w:rPr>
          <w:rFonts w:hint="cs"/>
          <w:rtl/>
        </w:rPr>
      </w:pPr>
      <w:r>
        <w:rPr>
          <w:rFonts w:hint="cs"/>
          <w:rtl/>
        </w:rPr>
        <w:t xml:space="preserve">جواب: باید مساوی حکم کند. آن وقت باید مساوی حکم کند. </w:t>
      </w:r>
    </w:p>
    <w:p w:rsidR="000D63BA" w:rsidRDefault="000D63BA" w:rsidP="00E12B50">
      <w:pPr>
        <w:rPr>
          <w:rFonts w:hint="cs"/>
          <w:rtl/>
        </w:rPr>
      </w:pPr>
      <w:r>
        <w:rPr>
          <w:rFonts w:hint="cs"/>
          <w:rtl/>
        </w:rPr>
        <w:t>سؤال: ؟؟؟</w:t>
      </w:r>
    </w:p>
    <w:p w:rsidR="000D63BA" w:rsidRDefault="000D63BA" w:rsidP="00E12B50">
      <w:pPr>
        <w:rPr>
          <w:rFonts w:hint="cs"/>
          <w:rtl/>
        </w:rPr>
      </w:pPr>
      <w:r>
        <w:rPr>
          <w:rFonts w:hint="cs"/>
          <w:rtl/>
        </w:rPr>
        <w:t xml:space="preserve">جواب: نه دیگه آن وقت خلاف قاعده است. اگر شما این قاعده را قبول دارید که حتماً مساوی باید کرده باشد. </w:t>
      </w:r>
    </w:p>
    <w:p w:rsidR="000D63BA" w:rsidRDefault="000D63BA" w:rsidP="00E12B50">
      <w:pPr>
        <w:rPr>
          <w:rFonts w:hint="cs"/>
          <w:rtl/>
        </w:rPr>
      </w:pPr>
      <w:r>
        <w:rPr>
          <w:rFonts w:hint="cs"/>
          <w:rtl/>
        </w:rPr>
        <w:t xml:space="preserve">سؤال: ؟؟؟ ما حکم به العقل حکم به الشرع، پس می‌فهمیم که عقل ما باید این را می‌فهمیده حالا نفهمیده. </w:t>
      </w:r>
    </w:p>
    <w:p w:rsidR="000D63BA" w:rsidRDefault="000D63BA" w:rsidP="00E12B50">
      <w:pPr>
        <w:rPr>
          <w:rFonts w:hint="cs"/>
          <w:rtl/>
        </w:rPr>
      </w:pPr>
      <w:r>
        <w:rPr>
          <w:rFonts w:hint="cs"/>
          <w:rtl/>
        </w:rPr>
        <w:t>جواب: شما مقدمه أولی یادتان رفت؟</w:t>
      </w:r>
    </w:p>
    <w:p w:rsidR="000D63BA" w:rsidRDefault="000D63BA" w:rsidP="00E12B50">
      <w:pPr>
        <w:rPr>
          <w:rFonts w:hint="cs"/>
          <w:rtl/>
        </w:rPr>
      </w:pPr>
      <w:r>
        <w:rPr>
          <w:rFonts w:hint="cs"/>
          <w:rtl/>
        </w:rPr>
        <w:t xml:space="preserve">سؤال: ؟؟؟ </w:t>
      </w:r>
    </w:p>
    <w:p w:rsidR="000D63BA" w:rsidRDefault="000D63BA" w:rsidP="00E12B50">
      <w:pPr>
        <w:rPr>
          <w:rFonts w:hint="cs"/>
          <w:rtl/>
        </w:rPr>
      </w:pPr>
      <w:r>
        <w:rPr>
          <w:rFonts w:hint="cs"/>
          <w:rtl/>
        </w:rPr>
        <w:t xml:space="preserve">جواب: پس مقدمه أولی را انکار می‌کنید. چون داریم می‌گوییم دلیل عقلی بر وجوب امر به معروف داریم. </w:t>
      </w:r>
    </w:p>
    <w:p w:rsidR="000D63BA" w:rsidRDefault="000D63BA" w:rsidP="000D63BA">
      <w:pPr>
        <w:rPr>
          <w:rFonts w:hint="cs"/>
          <w:rtl/>
        </w:rPr>
      </w:pPr>
      <w:r>
        <w:rPr>
          <w:rFonts w:hint="cs"/>
          <w:rtl/>
        </w:rPr>
        <w:t>سؤال: ؟؟ عقل‌ کامل؟؟</w:t>
      </w:r>
    </w:p>
    <w:p w:rsidR="000D63BA" w:rsidRDefault="000D63BA" w:rsidP="000D63BA">
      <w:pPr>
        <w:rPr>
          <w:rFonts w:hint="cs"/>
          <w:rtl/>
        </w:rPr>
      </w:pPr>
      <w:r>
        <w:rPr>
          <w:rFonts w:hint="cs"/>
          <w:rtl/>
        </w:rPr>
        <w:t xml:space="preserve">جواب:‌ یعنی می‌گوییم بابا دلیل عقلی داریم یعنی ماها همه، شیخ طوسی، شما، این آقا، آن آقا عقلش یحکم بذلک. حرف سر این است. این فقیه بزرگ دارد می‌آید می‌گوید چی؟ می‌گوید من می‌فهمم. این جا از جاهایی نیست که بگویم نمی‌فهمم، دارم می‌فهمم شما می‌خواهید... شما می‌فهمید یا نه، من به شما کار ندارم. آن مستدل می‌گوید، می‌گوید من دارم می‌فهمم فلذا می‌گویم ادله اربعه دلالت می‌کند. عقل من به طور جزم و قطع و بط می‌فهمد که واجب است و مصلحت ملزمه دارد. چی مصلحت ملزمه دارد؟ امر کردن؟ نه، وادار کردن شخص به این که واجبات و چیزهایی که مصلحت ملزمه دارد انجام بده از چیزهایی که مفسده ملزمه دارد اجتناب می‌کند. من می‌فهمم که این کار وادار کردن به آن و این چیه؟ این واجب است. این را من می‌فهمم. آن که من می‌فهمم این است. از آن طرف هم که حالا شما این را می‌فهمید، این مفروض است که این‌ را عقل دارد می‌فهمد شارع هم هر چی می‌گوید الطافٌ فی الواجبات العقلیة. غیر آن چیزی نمی‌گوید. پس شارع این جا اگر می‌آید واجب می‌کند امر به معروف و نهی از منکر را دارد همین الواجبات العقلیة را واجب می‌کند. بنابراین باید موضوعش متحد باشد. چون اگر غیر این باشد خلف فرض الطافٌ فی الواجبات العقلیة است. بنابراین اگر کسی مقدمه أولی را قبول کند، مقدمه ثانیه را </w:t>
      </w:r>
      <w:r>
        <w:rPr>
          <w:rFonts w:hint="cs"/>
          <w:rtl/>
        </w:rPr>
        <w:lastRenderedPageBreak/>
        <w:t xml:space="preserve">قبول کند و در این‌ها مناقشه نداشته باشد خب این نتیجه درسته و این بیان هم درسته و باید از این راه هم بگوییم که آره اعم است موضوع. موضوع شرعی هم اعم است همان طور که موضوع عقلی اعم است. </w:t>
      </w:r>
    </w:p>
    <w:p w:rsidR="000D63BA" w:rsidRDefault="000D63BA" w:rsidP="000D63BA">
      <w:pPr>
        <w:rPr>
          <w:rFonts w:hint="cs"/>
          <w:rtl/>
        </w:rPr>
      </w:pPr>
      <w:r>
        <w:rPr>
          <w:rFonts w:hint="cs"/>
          <w:rtl/>
        </w:rPr>
        <w:t>بیان چهارم:</w:t>
      </w:r>
    </w:p>
    <w:p w:rsidR="000D63BA" w:rsidRDefault="000D63BA" w:rsidP="000D63BA">
      <w:pPr>
        <w:rPr>
          <w:rFonts w:hint="cs"/>
          <w:rtl/>
        </w:rPr>
      </w:pPr>
      <w:r>
        <w:rPr>
          <w:rFonts w:hint="cs"/>
          <w:rtl/>
        </w:rPr>
        <w:t>سؤال: ؟؟؟</w:t>
      </w:r>
    </w:p>
    <w:p w:rsidR="000D63BA" w:rsidRDefault="000D63BA" w:rsidP="000D63BA">
      <w:pPr>
        <w:rPr>
          <w:rFonts w:hint="cs"/>
          <w:rtl/>
        </w:rPr>
      </w:pPr>
      <w:r>
        <w:rPr>
          <w:rFonts w:hint="cs"/>
          <w:rtl/>
        </w:rPr>
        <w:t xml:space="preserve">جواب: حالا بعداً بیایید بگوید. روی دومش را نشان بدهید. </w:t>
      </w:r>
    </w:p>
    <w:p w:rsidR="000D63BA" w:rsidRDefault="000D63BA" w:rsidP="000D63BA">
      <w:pPr>
        <w:rPr>
          <w:rFonts w:hint="cs"/>
          <w:rtl/>
        </w:rPr>
      </w:pPr>
      <w:r>
        <w:rPr>
          <w:rFonts w:hint="cs"/>
          <w:rtl/>
        </w:rPr>
        <w:t>و اما بیان چهارم:</w:t>
      </w:r>
    </w:p>
    <w:p w:rsidR="000D63BA" w:rsidRDefault="000D63BA" w:rsidP="000D63BA">
      <w:pPr>
        <w:rPr>
          <w:rtl/>
        </w:rPr>
      </w:pPr>
      <w:r>
        <w:rPr>
          <w:rFonts w:hint="cs"/>
          <w:rtl/>
        </w:rPr>
        <w:t xml:space="preserve">فتوای فقهاء، جلّ فقهاء الا من شذ منهم مع أنّهم من الاجیال المختلفة و الأعراف المختلفة. یکی‌اش حجازی است، یکی‌‌اش لبنانی است، یکی‌اش عراقی است، یکی‌اش ایرانی است، یکی‌اش یمنی است. امکنه مختلفه عالم اسلام و غیر اسلام. </w:t>
      </w:r>
    </w:p>
    <w:p w:rsidR="000D63BA" w:rsidRDefault="000D63BA" w:rsidP="000D63BA">
      <w:pPr>
        <w:rPr>
          <w:rFonts w:hint="cs"/>
          <w:rtl/>
        </w:rPr>
      </w:pPr>
      <w:r>
        <w:rPr>
          <w:rFonts w:hint="cs"/>
          <w:rtl/>
        </w:rPr>
        <w:t xml:space="preserve">فی الأعصار المختلفة المتمادیة. </w:t>
      </w:r>
      <w:r w:rsidR="00293CDB">
        <w:rPr>
          <w:rFonts w:hint="cs"/>
          <w:rtl/>
        </w:rPr>
        <w:t xml:space="preserve">ما می‌بینیم تمام این فقهاء مع کونهم از لغت‌های مختلف از اعراف مختلف و طوایف مختلف عرب زبان و غیر عرب زبان آن هم مال اعصار مختلفه این‌ها فتوا دادند به این که اقتصار بر واژه امر و نهی لازم نیست. بالنصیحة، بالإرشاد، بالکذا، بالکذا... این اتفاق از ناحیه فقهاء </w:t>
      </w:r>
      <w:r w:rsidR="00332A03">
        <w:rPr>
          <w:rFonts w:hint="cs"/>
          <w:rtl/>
        </w:rPr>
        <w:t>به ما می‌فهماند که این‌ها موضوع را اوسع فهمیدند از آن چه که واژه امر و نهی دلالت می‌کند. موضوع را اوسع فهمیدند. این فهم اوسع آن‌ها یکشف لنا عن احد الامرین علی سبیل منع الخلوّ. که پس ما می‌فهمیم یا معنای عرفی همین است، چرا؟ این جور بیان کنم بهتر هست. این جور بد بود.</w:t>
      </w:r>
    </w:p>
    <w:p w:rsidR="00332A03" w:rsidRDefault="00332A03" w:rsidP="000D63BA">
      <w:pPr>
        <w:rPr>
          <w:rFonts w:hint="cs"/>
          <w:rtl/>
        </w:rPr>
      </w:pPr>
      <w:r>
        <w:rPr>
          <w:rFonts w:hint="cs"/>
          <w:rtl/>
        </w:rPr>
        <w:t xml:space="preserve">این فهم فقهاء از این روایات، از این ادله اوسع از آن چه که عرف می‌گوید معنای امر هست و معنای نهی هست این یکشف برای ما که این جا یا فهم عرفی از این روایات این است، یا اگر فهم عرفی از نفس این روایات نیست این‌ها قرائن و شواهد حافه‌ای بوده که علی ضوء آن‌ها فهمیدند موضوع اعم است که خفی علینا. و الا چطور این‌ها اوسع فتوا دادند با این که معنای امر این هست، معنای نهی هم معنایش آن است. </w:t>
      </w:r>
    </w:p>
    <w:p w:rsidR="00332A03" w:rsidRDefault="00332A03" w:rsidP="000D63BA">
      <w:pPr>
        <w:rPr>
          <w:rFonts w:hint="cs"/>
          <w:rtl/>
        </w:rPr>
      </w:pPr>
      <w:r>
        <w:rPr>
          <w:rFonts w:hint="cs"/>
          <w:rtl/>
        </w:rPr>
        <w:t xml:space="preserve">سؤال: یک بار این آخری را بفرمایید. </w:t>
      </w:r>
    </w:p>
    <w:p w:rsidR="00332A03" w:rsidRDefault="00332A03" w:rsidP="000D63BA">
      <w:pPr>
        <w:rPr>
          <w:rFonts w:hint="cs"/>
          <w:rtl/>
        </w:rPr>
      </w:pPr>
      <w:r>
        <w:rPr>
          <w:rFonts w:hint="cs"/>
          <w:rtl/>
        </w:rPr>
        <w:t xml:space="preserve">یا معنای عرفی این دو واژه و این خطابات.... معنای عرفی امر و نهی در این خطابات یک معنای اوسعی است ولو به تناسب حکم و موضوع و یا این که این فقهاء یک قرائن و شواهدی داشتند و به یدشان بودند که علی ضوء ذلک فهمیدند که موضوع اوسع است. که آن قرائن و شواهد خفیت فعلاً بر ما. به دست ما نرسیده. مثل نظیر آن چه که در باب شهرت می‌گویند که اگر یک روایتی ضعیف السند است، افراد ضعیف در آن هستند، مشهور اگر عمل کردند، می‌گوییم حجت است. آن‌هایی که می‌گویند، می‌گویند چرا؟ می‌گویند از عمل مشهور می‌فهمیم که معلوم می‌شود این با این که راوی آن ضعیف است یک قرینه‌ای، شاهدی همراهش بوده که علی ضوء آن اطمینان </w:t>
      </w:r>
      <w:r>
        <w:rPr>
          <w:rFonts w:hint="cs"/>
          <w:rtl/>
        </w:rPr>
        <w:lastRenderedPageBreak/>
        <w:t xml:space="preserve">پیدا می‌شده. </w:t>
      </w:r>
      <w:r w:rsidR="00033257">
        <w:rPr>
          <w:rFonts w:hint="cs"/>
          <w:rtl/>
        </w:rPr>
        <w:t xml:space="preserve">الان آن قدر به دست ما نرسیده. این جا هم این جوری بگوییم. خب حالا این باز توضیح بیشتری لازم دارد که من این را جا بیندازم که این بیان چهارم را و بیان پنجمی که هست در مقام دیگه می‌‌گذاریم برای روز شنبه. شنبه و یکشنبه هفته آینده ان شاء الله بحث هست دیگه دوشنبه و سه‌شنبه احتراماً برای آن‌هایی که تبلیغ می‌خواهند تشریف ببرند و فرصتی داشته باشند تعطیل می‌شود اما الزوار احترام آن‌ها هم لازم است. اما آن‌ها اوسع از این وقت لازم داشتند. آن‌ها دیگه حالا تشریف بردند یا دارند می‌روند. و چون ضبط می‌شود این‌ها و بعد قابل جبران هست از این جهت ما تعطیل نمی‌کنیم برای این که ما چهارشنبه‌ها تعطیل می‌کنیم دیگه تعطیلات اضافی را نداشته باشیم ان شاء الله روز شنبه و یکشنبه اعظم بواحدة أن تقوموا لله مثنی و فرادا. یکی هم باشد کفایت می‌کند که ما بگوییم و ضبط بشود. </w:t>
      </w:r>
    </w:p>
    <w:p w:rsidR="00033257" w:rsidRPr="00033257" w:rsidRDefault="00033257" w:rsidP="00033257">
      <w:pPr>
        <w:rPr>
          <w:b/>
          <w:bCs/>
          <w:rtl/>
        </w:rPr>
      </w:pPr>
      <w:r>
        <w:rPr>
          <w:rFonts w:hint="cs"/>
          <w:b/>
          <w:bCs/>
          <w:rtl/>
        </w:rPr>
        <w:t>پایان جلسه.</w:t>
      </w:r>
      <w:bookmarkStart w:id="0" w:name="_GoBack"/>
      <w:bookmarkEnd w:id="0"/>
    </w:p>
    <w:sectPr w:rsidR="00033257" w:rsidRPr="00033257"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DF" w:rsidRDefault="00922DDF" w:rsidP="00184ABC">
      <w:r>
        <w:separator/>
      </w:r>
    </w:p>
  </w:endnote>
  <w:endnote w:type="continuationSeparator" w:id="0">
    <w:p w:rsidR="00922DDF" w:rsidRDefault="00922DD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CC84C08-BD5E-415A-95A5-7808ECA81102}"/>
    <w:embedBold r:id="rId2" w:fontKey="{919CF930-914D-4CB1-9EB3-0CA1EED5CAFF}"/>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DF" w:rsidRDefault="00922DDF" w:rsidP="00184ABC">
      <w:r>
        <w:separator/>
      </w:r>
    </w:p>
  </w:footnote>
  <w:footnote w:type="continuationSeparator" w:id="0">
    <w:p w:rsidR="00922DDF" w:rsidRDefault="00922DD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972CC">
    <w:pPr>
      <w:pStyle w:val="a5"/>
      <w:rPr>
        <w:b/>
        <w:bCs/>
      </w:rPr>
    </w:pPr>
    <w:r>
      <w:rPr>
        <w:rFonts w:hint="cs"/>
        <w:b/>
        <w:bCs/>
        <w:rtl/>
      </w:rPr>
      <w:t xml:space="preserve">جلسه: </w:t>
    </w:r>
    <w:r w:rsidR="005972CC">
      <w:rPr>
        <w:rFonts w:hint="cs"/>
        <w:b/>
        <w:bCs/>
        <w:rtl/>
      </w:rPr>
      <w:t>32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972CC">
      <w:rPr>
        <w:rFonts w:hint="cs"/>
        <w:b/>
        <w:bCs/>
        <w:rtl/>
      </w:rPr>
      <w:t>3</w:t>
    </w:r>
    <w:r>
      <w:rPr>
        <w:rFonts w:hint="cs"/>
        <w:b/>
        <w:bCs/>
        <w:rtl/>
      </w:rPr>
      <w:t>/</w:t>
    </w:r>
    <w:r w:rsidR="00C71F7D">
      <w:rPr>
        <w:rFonts w:hint="cs"/>
        <w:b/>
        <w:bCs/>
        <w:rtl/>
      </w:rPr>
      <w:t>9</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4"/>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12AC0"/>
    <w:rsid w:val="00033257"/>
    <w:rsid w:val="000D1F40"/>
    <w:rsid w:val="000D63BA"/>
    <w:rsid w:val="00110506"/>
    <w:rsid w:val="00132A98"/>
    <w:rsid w:val="00181632"/>
    <w:rsid w:val="0018369A"/>
    <w:rsid w:val="00184ABC"/>
    <w:rsid w:val="001B20F0"/>
    <w:rsid w:val="001C061E"/>
    <w:rsid w:val="001C0F6B"/>
    <w:rsid w:val="001D4E99"/>
    <w:rsid w:val="002477B1"/>
    <w:rsid w:val="00255D3C"/>
    <w:rsid w:val="00262F6F"/>
    <w:rsid w:val="00277607"/>
    <w:rsid w:val="00293CDB"/>
    <w:rsid w:val="00293D91"/>
    <w:rsid w:val="002B1216"/>
    <w:rsid w:val="002B43D1"/>
    <w:rsid w:val="00332A03"/>
    <w:rsid w:val="00332F21"/>
    <w:rsid w:val="003707F3"/>
    <w:rsid w:val="003F36B8"/>
    <w:rsid w:val="00401C5A"/>
    <w:rsid w:val="00407E5E"/>
    <w:rsid w:val="00412F10"/>
    <w:rsid w:val="004517A6"/>
    <w:rsid w:val="0048109C"/>
    <w:rsid w:val="004C1468"/>
    <w:rsid w:val="00500A32"/>
    <w:rsid w:val="00523CDB"/>
    <w:rsid w:val="00567584"/>
    <w:rsid w:val="00570F0C"/>
    <w:rsid w:val="005928F8"/>
    <w:rsid w:val="00593210"/>
    <w:rsid w:val="005972CC"/>
    <w:rsid w:val="005A4096"/>
    <w:rsid w:val="005D7BDB"/>
    <w:rsid w:val="0065122D"/>
    <w:rsid w:val="00652A00"/>
    <w:rsid w:val="0067352A"/>
    <w:rsid w:val="0068738A"/>
    <w:rsid w:val="006A16AC"/>
    <w:rsid w:val="006A6F47"/>
    <w:rsid w:val="006C383F"/>
    <w:rsid w:val="006C6997"/>
    <w:rsid w:val="006D0300"/>
    <w:rsid w:val="006E4BCA"/>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22DDF"/>
    <w:rsid w:val="00931640"/>
    <w:rsid w:val="0095775D"/>
    <w:rsid w:val="0096566A"/>
    <w:rsid w:val="00977446"/>
    <w:rsid w:val="00983A81"/>
    <w:rsid w:val="009A3053"/>
    <w:rsid w:val="009D1C6F"/>
    <w:rsid w:val="009E30C1"/>
    <w:rsid w:val="00A1777C"/>
    <w:rsid w:val="00A410AB"/>
    <w:rsid w:val="00A67353"/>
    <w:rsid w:val="00A744E1"/>
    <w:rsid w:val="00A856C0"/>
    <w:rsid w:val="00A910D0"/>
    <w:rsid w:val="00A94BB6"/>
    <w:rsid w:val="00A97A39"/>
    <w:rsid w:val="00AE2727"/>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12B50"/>
    <w:rsid w:val="00E210FB"/>
    <w:rsid w:val="00E53280"/>
    <w:rsid w:val="00E7303A"/>
    <w:rsid w:val="00E86B7F"/>
    <w:rsid w:val="00E920D1"/>
    <w:rsid w:val="00EF2922"/>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50232621">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19391424">
      <w:bodyDiv w:val="1"/>
      <w:marLeft w:val="0"/>
      <w:marRight w:val="0"/>
      <w:marTop w:val="0"/>
      <w:marBottom w:val="0"/>
      <w:divBdr>
        <w:top w:val="none" w:sz="0" w:space="0" w:color="auto"/>
        <w:left w:val="none" w:sz="0" w:space="0" w:color="auto"/>
        <w:bottom w:val="none" w:sz="0" w:space="0" w:color="auto"/>
        <w:right w:val="none" w:sz="0" w:space="0" w:color="auto"/>
      </w:divBdr>
    </w:div>
    <w:div w:id="167032542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1C5A-588D-4230-9C0B-1C6E0445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3331</Words>
  <Characters>18993</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2015-11-24T15:25:00Z</dcterms:created>
  <dcterms:modified xsi:type="dcterms:W3CDTF">2015-11-24T19:04:00Z</dcterms:modified>
</cp:coreProperties>
</file>