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25767E">
      <w:pPr>
        <w:rPr>
          <w:b/>
          <w:bCs/>
          <w:rtl/>
        </w:rPr>
      </w:pPr>
      <w:r>
        <w:rPr>
          <w:rFonts w:hint="cs"/>
          <w:b/>
          <w:bCs/>
          <w:rtl/>
        </w:rPr>
        <w:t xml:space="preserve">مدت: </w:t>
      </w:r>
      <w:r w:rsidR="0025767E">
        <w:rPr>
          <w:rFonts w:hint="cs"/>
          <w:b/>
          <w:bCs/>
          <w:rtl/>
        </w:rPr>
        <w:t>43</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332F21" w:rsidRDefault="00332F21" w:rsidP="00332F21">
      <w:pPr>
        <w:rPr>
          <w:rtl/>
        </w:rPr>
      </w:pPr>
      <w:r w:rsidRPr="001A0AAF">
        <w:rPr>
          <w:rFonts w:hint="cs"/>
          <w:rtl/>
        </w:rPr>
        <w:t>السَّلَامُ</w:t>
      </w:r>
      <w:r w:rsidRPr="001A0AAF">
        <w:rPr>
          <w:rtl/>
        </w:rPr>
        <w:t xml:space="preserve"> </w:t>
      </w:r>
      <w:r w:rsidRPr="001A0AAF">
        <w:rPr>
          <w:rFonts w:hint="cs"/>
          <w:rtl/>
        </w:rPr>
        <w:t>عَلَيْكَ</w:t>
      </w:r>
      <w:r w:rsidRPr="001A0AAF">
        <w:rPr>
          <w:rtl/>
        </w:rPr>
        <w:t xml:space="preserve"> </w:t>
      </w:r>
      <w:r w:rsidRPr="001A0AAF">
        <w:rPr>
          <w:rFonts w:hint="cs"/>
          <w:rtl/>
        </w:rPr>
        <w:t>يَا</w:t>
      </w:r>
      <w:r w:rsidRPr="001A0AAF">
        <w:rPr>
          <w:rtl/>
        </w:rPr>
        <w:t xml:space="preserve"> </w:t>
      </w:r>
      <w:r w:rsidRPr="001A0AAF">
        <w:rPr>
          <w:rFonts w:hint="cs"/>
          <w:rtl/>
        </w:rPr>
        <w:t>أَبَا</w:t>
      </w:r>
      <w:r w:rsidRPr="001A0AAF">
        <w:rPr>
          <w:rtl/>
        </w:rPr>
        <w:t xml:space="preserve"> </w:t>
      </w:r>
      <w:r w:rsidRPr="001A0AAF">
        <w:rPr>
          <w:rFonts w:hint="cs"/>
          <w:rtl/>
        </w:rPr>
        <w:t>عَبْدِ</w:t>
      </w:r>
      <w:r w:rsidRPr="001A0AAF">
        <w:rPr>
          <w:rtl/>
        </w:rPr>
        <w:t xml:space="preserve"> </w:t>
      </w:r>
      <w:r w:rsidRPr="001A0AAF">
        <w:rPr>
          <w:rFonts w:hint="cs"/>
          <w:rtl/>
        </w:rPr>
        <w:t>اللَّهِ</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sidRPr="001A0AAF">
        <w:rPr>
          <w:rFonts w:hint="cs"/>
          <w:rtl/>
        </w:rPr>
        <w:t>الْأَرْوَاحِ</w:t>
      </w:r>
      <w:r w:rsidRPr="001A0AAF">
        <w:rPr>
          <w:rtl/>
        </w:rPr>
        <w:t xml:space="preserve"> </w:t>
      </w:r>
      <w:r w:rsidRPr="001A0AAF">
        <w:rPr>
          <w:rFonts w:hint="cs"/>
          <w:rtl/>
        </w:rPr>
        <w:t>الَّتِي</w:t>
      </w:r>
      <w:r w:rsidRPr="001A0AAF">
        <w:rPr>
          <w:rtl/>
        </w:rPr>
        <w:t xml:space="preserve"> </w:t>
      </w:r>
      <w:r w:rsidRPr="001A0AAF">
        <w:rPr>
          <w:rFonts w:hint="cs"/>
          <w:rtl/>
        </w:rPr>
        <w:t>حَلَّتْ</w:t>
      </w:r>
      <w:r w:rsidRPr="001A0AAF">
        <w:rPr>
          <w:rtl/>
        </w:rPr>
        <w:t xml:space="preserve"> </w:t>
      </w:r>
      <w:r w:rsidRPr="001A0AAF">
        <w:rPr>
          <w:rFonts w:hint="cs"/>
          <w:rtl/>
        </w:rPr>
        <w:t>بِفِنَائِكَ</w:t>
      </w:r>
      <w:r w:rsidRPr="001A0AAF">
        <w:rPr>
          <w:rtl/>
        </w:rPr>
        <w:t xml:space="preserve"> </w:t>
      </w:r>
      <w:r w:rsidRPr="001A0AAF">
        <w:rPr>
          <w:rFonts w:hint="cs"/>
          <w:rtl/>
        </w:rPr>
        <w:t>وَ</w:t>
      </w:r>
      <w:r w:rsidRPr="001A0AAF">
        <w:rPr>
          <w:rtl/>
        </w:rPr>
        <w:t xml:space="preserve"> </w:t>
      </w:r>
      <w:r w:rsidRPr="001A0AAF">
        <w:rPr>
          <w:rFonts w:hint="cs"/>
          <w:rtl/>
        </w:rPr>
        <w:t>أَنَاخَتْ</w:t>
      </w:r>
      <w:r w:rsidRPr="001A0AAF">
        <w:rPr>
          <w:rtl/>
        </w:rPr>
        <w:t xml:space="preserve"> </w:t>
      </w:r>
      <w:r w:rsidRPr="001A0AAF">
        <w:rPr>
          <w:rFonts w:hint="cs"/>
          <w:rtl/>
        </w:rPr>
        <w:t>بِرَحْلِكَ</w:t>
      </w:r>
      <w:r w:rsidRPr="001A0AAF">
        <w:rPr>
          <w:rtl/>
        </w:rPr>
        <w:t xml:space="preserve"> </w:t>
      </w:r>
      <w:r w:rsidRPr="001A0AAF">
        <w:rPr>
          <w:rFonts w:hint="cs"/>
          <w:rtl/>
        </w:rPr>
        <w:t>عَلَيْكُمْ</w:t>
      </w:r>
      <w:r w:rsidRPr="001A0AAF">
        <w:rPr>
          <w:rtl/>
        </w:rPr>
        <w:t xml:space="preserve"> </w:t>
      </w:r>
      <w:r>
        <w:rPr>
          <w:rFonts w:hint="cs"/>
          <w:rtl/>
        </w:rPr>
        <w:t>مِنِّا</w:t>
      </w:r>
      <w:r w:rsidRPr="001A0AAF">
        <w:rPr>
          <w:rtl/>
        </w:rPr>
        <w:t xml:space="preserve"> </w:t>
      </w:r>
      <w:r w:rsidRPr="001A0AAF">
        <w:rPr>
          <w:rFonts w:hint="cs"/>
          <w:rtl/>
        </w:rPr>
        <w:t>سَلَامُ</w:t>
      </w:r>
      <w:r w:rsidRPr="001A0AAF">
        <w:rPr>
          <w:rtl/>
        </w:rPr>
        <w:t xml:space="preserve"> </w:t>
      </w:r>
      <w:r w:rsidRPr="001A0AAF">
        <w:rPr>
          <w:rFonts w:hint="cs"/>
          <w:rtl/>
        </w:rPr>
        <w:t>اللَّهِ</w:t>
      </w:r>
      <w:r w:rsidRPr="001A0AAF">
        <w:rPr>
          <w:rtl/>
        </w:rPr>
        <w:t xml:space="preserve"> </w:t>
      </w:r>
      <w:r w:rsidRPr="001A0AAF">
        <w:rPr>
          <w:rFonts w:hint="cs"/>
          <w:rtl/>
        </w:rPr>
        <w:t>أَبَداً</w:t>
      </w:r>
      <w:r w:rsidRPr="001A0AAF">
        <w:rPr>
          <w:rtl/>
        </w:rPr>
        <w:t xml:space="preserve"> </w:t>
      </w:r>
      <w:r w:rsidRPr="001A0AAF">
        <w:rPr>
          <w:rFonts w:hint="cs"/>
          <w:rtl/>
        </w:rPr>
        <w:t>مَا</w:t>
      </w:r>
      <w:r w:rsidRPr="001A0AAF">
        <w:rPr>
          <w:rtl/>
        </w:rPr>
        <w:t xml:space="preserve"> </w:t>
      </w:r>
      <w:r>
        <w:rPr>
          <w:rFonts w:hint="cs"/>
          <w:rtl/>
        </w:rPr>
        <w:t>بَقِينا</w:t>
      </w:r>
      <w:r w:rsidRPr="001A0AAF">
        <w:rPr>
          <w:rtl/>
        </w:rPr>
        <w:t xml:space="preserve"> </w:t>
      </w:r>
      <w:r w:rsidRPr="001A0AAF">
        <w:rPr>
          <w:rFonts w:hint="cs"/>
          <w:rtl/>
        </w:rPr>
        <w:t>وَ</w:t>
      </w:r>
      <w:r w:rsidRPr="001A0AAF">
        <w:rPr>
          <w:rtl/>
        </w:rPr>
        <w:t xml:space="preserve"> </w:t>
      </w:r>
      <w:r w:rsidRPr="001A0AAF">
        <w:rPr>
          <w:rFonts w:hint="cs"/>
          <w:rtl/>
        </w:rPr>
        <w:t>بَقِيَ</w:t>
      </w:r>
      <w:r w:rsidRPr="001A0AAF">
        <w:rPr>
          <w:rtl/>
        </w:rPr>
        <w:t xml:space="preserve"> </w:t>
      </w:r>
      <w:r w:rsidRPr="001A0AAF">
        <w:rPr>
          <w:rFonts w:hint="cs"/>
          <w:rtl/>
        </w:rPr>
        <w:t>اللَّيْلُ</w:t>
      </w:r>
      <w:r w:rsidRPr="001A0AAF">
        <w:rPr>
          <w:rtl/>
        </w:rPr>
        <w:t xml:space="preserve"> </w:t>
      </w:r>
      <w:r w:rsidRPr="001A0AAF">
        <w:rPr>
          <w:rFonts w:hint="cs"/>
          <w:rtl/>
        </w:rPr>
        <w:t>وَ</w:t>
      </w:r>
      <w:r w:rsidRPr="001A0AAF">
        <w:rPr>
          <w:rtl/>
        </w:rPr>
        <w:t xml:space="preserve"> </w:t>
      </w:r>
      <w:r w:rsidRPr="001A0AAF">
        <w:rPr>
          <w:rFonts w:hint="cs"/>
          <w:rtl/>
        </w:rPr>
        <w:t>النَّهَارُ</w:t>
      </w:r>
      <w:r w:rsidRPr="001A0AAF">
        <w:rPr>
          <w:rtl/>
        </w:rPr>
        <w:t xml:space="preserve"> </w:t>
      </w:r>
      <w:r w:rsidRPr="001A0AAF">
        <w:rPr>
          <w:rFonts w:hint="cs"/>
          <w:rtl/>
        </w:rPr>
        <w:t>وَ</w:t>
      </w:r>
      <w:r w:rsidRPr="001A0AAF">
        <w:rPr>
          <w:rtl/>
        </w:rPr>
        <w:t xml:space="preserve"> </w:t>
      </w:r>
      <w:r w:rsidRPr="001A0AAF">
        <w:rPr>
          <w:rFonts w:hint="cs"/>
          <w:rtl/>
        </w:rPr>
        <w:t>لَا</w:t>
      </w:r>
      <w:r w:rsidRPr="001A0AAF">
        <w:rPr>
          <w:rtl/>
        </w:rPr>
        <w:t xml:space="preserve"> </w:t>
      </w:r>
      <w:r w:rsidRPr="001A0AAF">
        <w:rPr>
          <w:rFonts w:hint="cs"/>
          <w:rtl/>
        </w:rPr>
        <w:t>جَعَلَهُ</w:t>
      </w:r>
      <w:r w:rsidRPr="001A0AAF">
        <w:rPr>
          <w:rtl/>
        </w:rPr>
        <w:t xml:space="preserve"> </w:t>
      </w:r>
      <w:r w:rsidRPr="001A0AAF">
        <w:rPr>
          <w:rFonts w:hint="cs"/>
          <w:rtl/>
        </w:rPr>
        <w:t>اللَّهُ</w:t>
      </w:r>
      <w:r w:rsidRPr="001A0AAF">
        <w:rPr>
          <w:rtl/>
        </w:rPr>
        <w:t xml:space="preserve"> </w:t>
      </w:r>
      <w:r w:rsidRPr="001A0AAF">
        <w:rPr>
          <w:rFonts w:hint="cs"/>
          <w:rtl/>
        </w:rPr>
        <w:t>آخِرَ</w:t>
      </w:r>
      <w:r w:rsidRPr="001A0AAF">
        <w:rPr>
          <w:rtl/>
        </w:rPr>
        <w:t xml:space="preserve"> </w:t>
      </w:r>
      <w:r w:rsidRPr="001A0AAF">
        <w:rPr>
          <w:rFonts w:hint="cs"/>
          <w:rtl/>
        </w:rPr>
        <w:t>الْعَهْدِ</w:t>
      </w:r>
      <w:r w:rsidRPr="001A0AAF">
        <w:rPr>
          <w:rtl/>
        </w:rPr>
        <w:t xml:space="preserve"> </w:t>
      </w:r>
      <w:r>
        <w:rPr>
          <w:rFonts w:hint="cs"/>
          <w:rtl/>
        </w:rPr>
        <w:t>مِنّا</w:t>
      </w:r>
      <w:r w:rsidRPr="001A0AAF">
        <w:rPr>
          <w:rtl/>
        </w:rPr>
        <w:t xml:space="preserve"> </w:t>
      </w:r>
      <w:r>
        <w:rPr>
          <w:rFonts w:hint="cs"/>
          <w:rtl/>
        </w:rPr>
        <w:t>ل</w:t>
      </w:r>
      <w:r w:rsidRPr="001A0AAF">
        <w:rPr>
          <w:rFonts w:hint="cs"/>
          <w:rtl/>
        </w:rPr>
        <w:t>زِيَارَتِكُمْ</w:t>
      </w:r>
      <w:r w:rsidRPr="001A0AAF">
        <w:rPr>
          <w:rtl/>
        </w:rPr>
        <w:t xml:space="preserve"> </w:t>
      </w:r>
      <w:r w:rsidRPr="001A0AAF">
        <w:rPr>
          <w:rFonts w:hint="cs"/>
          <w:rtl/>
        </w:rPr>
        <w:t>السَّلَامُ</w:t>
      </w:r>
      <w:r w:rsidRPr="001A0AAF">
        <w:rPr>
          <w:rtl/>
        </w:rPr>
        <w:t xml:space="preserve"> </w:t>
      </w:r>
      <w:r w:rsidRPr="001A0AAF">
        <w:rPr>
          <w:rFonts w:hint="cs"/>
          <w:rtl/>
        </w:rPr>
        <w:t>عَلَى</w:t>
      </w:r>
      <w:r w:rsidRPr="001A0AAF">
        <w:rPr>
          <w:rtl/>
        </w:rPr>
        <w:t xml:space="preserve"> </w:t>
      </w:r>
      <w:r w:rsidRPr="001A0AAF">
        <w:rPr>
          <w:rFonts w:hint="cs"/>
          <w:rtl/>
        </w:rPr>
        <w:t>الْحُسَيْنِ</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sidRPr="001A0AAF">
        <w:rPr>
          <w:rFonts w:hint="cs"/>
          <w:rtl/>
        </w:rPr>
        <w:t>عَلِيِّ</w:t>
      </w:r>
      <w:r w:rsidRPr="001A0AAF">
        <w:rPr>
          <w:rtl/>
        </w:rPr>
        <w:t xml:space="preserve"> </w:t>
      </w:r>
      <w:r w:rsidRPr="001A0AAF">
        <w:rPr>
          <w:rFonts w:hint="cs"/>
          <w:rtl/>
        </w:rPr>
        <w:t>بْنِ</w:t>
      </w:r>
      <w:r w:rsidRPr="001A0AAF">
        <w:rPr>
          <w:rtl/>
        </w:rPr>
        <w:t xml:space="preserve"> </w:t>
      </w:r>
      <w:r w:rsidRPr="001A0AAF">
        <w:rPr>
          <w:rFonts w:hint="cs"/>
          <w:rtl/>
        </w:rPr>
        <w:t>الْحُسَيْنِ</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Pr>
          <w:rFonts w:hint="cs"/>
          <w:rtl/>
        </w:rPr>
        <w:t xml:space="preserve">أولاد الحسین و علی </w:t>
      </w:r>
      <w:r w:rsidRPr="001A0AAF">
        <w:rPr>
          <w:rFonts w:hint="cs"/>
          <w:rtl/>
        </w:rPr>
        <w:t>أَصْحَابِ</w:t>
      </w:r>
      <w:r w:rsidRPr="001A0AAF">
        <w:rPr>
          <w:rtl/>
        </w:rPr>
        <w:t xml:space="preserve"> </w:t>
      </w:r>
      <w:r w:rsidRPr="001A0AAF">
        <w:rPr>
          <w:rFonts w:hint="cs"/>
          <w:rtl/>
        </w:rPr>
        <w:t>الْحُسَيْن‏</w:t>
      </w:r>
      <w:r>
        <w:rPr>
          <w:rFonts w:hint="cs"/>
          <w:rtl/>
        </w:rPr>
        <w:t xml:space="preserve"> یا لیتنا کنّا معهم فنفوز فوزاً عظیماً. </w:t>
      </w:r>
    </w:p>
    <w:p w:rsidR="00332F21" w:rsidRDefault="00332F21" w:rsidP="00332F21">
      <w:pPr>
        <w:rPr>
          <w:rtl/>
        </w:rPr>
      </w:pPr>
      <w:r w:rsidRPr="008540A2">
        <w:rPr>
          <w:rFonts w:hint="cs"/>
          <w:rtl/>
        </w:rPr>
        <w:t>اللَّهُمَّ</w:t>
      </w:r>
      <w:r w:rsidRPr="008540A2">
        <w:rPr>
          <w:rtl/>
        </w:rPr>
        <w:t xml:space="preserve"> </w:t>
      </w:r>
      <w:r w:rsidRPr="008540A2">
        <w:rPr>
          <w:rFonts w:hint="cs"/>
          <w:rtl/>
        </w:rPr>
        <w:t>الْعَنْ</w:t>
      </w:r>
      <w:r w:rsidRPr="008540A2">
        <w:rPr>
          <w:rtl/>
        </w:rPr>
        <w:t xml:space="preserve"> </w:t>
      </w:r>
      <w:r w:rsidRPr="008540A2">
        <w:rPr>
          <w:rFonts w:hint="cs"/>
          <w:rtl/>
        </w:rPr>
        <w:t>أَوَّلَ</w:t>
      </w:r>
      <w:r w:rsidRPr="008540A2">
        <w:rPr>
          <w:rtl/>
        </w:rPr>
        <w:t xml:space="preserve"> </w:t>
      </w:r>
      <w:r w:rsidRPr="008540A2">
        <w:rPr>
          <w:rFonts w:hint="cs"/>
          <w:rtl/>
        </w:rPr>
        <w:t>ظَالِمٍ</w:t>
      </w:r>
      <w:r w:rsidRPr="008540A2">
        <w:rPr>
          <w:rtl/>
        </w:rPr>
        <w:t xml:space="preserve"> </w:t>
      </w:r>
      <w:r w:rsidRPr="008540A2">
        <w:rPr>
          <w:rFonts w:hint="cs"/>
          <w:rtl/>
        </w:rPr>
        <w:t>ظَلَمَ</w:t>
      </w:r>
      <w:r w:rsidRPr="008540A2">
        <w:rPr>
          <w:rtl/>
        </w:rPr>
        <w:t xml:space="preserve"> </w:t>
      </w:r>
      <w:r w:rsidRPr="008540A2">
        <w:rPr>
          <w:rFonts w:hint="cs"/>
          <w:rtl/>
        </w:rPr>
        <w:t>حَقَّ</w:t>
      </w:r>
      <w:r w:rsidRPr="008540A2">
        <w:rPr>
          <w:rtl/>
        </w:rPr>
        <w:t xml:space="preserve"> </w:t>
      </w:r>
      <w:r w:rsidRPr="008540A2">
        <w:rPr>
          <w:rFonts w:hint="cs"/>
          <w:rtl/>
        </w:rPr>
        <w:t>مُحَمَّدٍ</w:t>
      </w:r>
      <w:r w:rsidRPr="008540A2">
        <w:rPr>
          <w:rtl/>
        </w:rPr>
        <w:t xml:space="preserve"> </w:t>
      </w:r>
      <w:r w:rsidRPr="008540A2">
        <w:rPr>
          <w:rFonts w:hint="cs"/>
          <w:rtl/>
        </w:rPr>
        <w:t>وَ</w:t>
      </w:r>
      <w:r w:rsidRPr="008540A2">
        <w:rPr>
          <w:rtl/>
        </w:rPr>
        <w:t xml:space="preserve"> </w:t>
      </w:r>
      <w:r w:rsidRPr="008540A2">
        <w:rPr>
          <w:rFonts w:hint="cs"/>
          <w:rtl/>
        </w:rPr>
        <w:t>آلِ</w:t>
      </w:r>
      <w:r w:rsidRPr="008540A2">
        <w:rPr>
          <w:rtl/>
        </w:rPr>
        <w:t xml:space="preserve"> </w:t>
      </w:r>
      <w:r w:rsidRPr="008540A2">
        <w:rPr>
          <w:rFonts w:hint="cs"/>
          <w:rtl/>
        </w:rPr>
        <w:t>مُحَمَّدٍ</w:t>
      </w:r>
      <w:r w:rsidRPr="008540A2">
        <w:rPr>
          <w:rtl/>
        </w:rPr>
        <w:t xml:space="preserve"> </w:t>
      </w:r>
      <w:r w:rsidRPr="008540A2">
        <w:rPr>
          <w:rFonts w:hint="cs"/>
          <w:rtl/>
        </w:rPr>
        <w:t>وَ</w:t>
      </w:r>
      <w:r w:rsidRPr="008540A2">
        <w:rPr>
          <w:rtl/>
        </w:rPr>
        <w:t xml:space="preserve"> </w:t>
      </w:r>
      <w:r w:rsidRPr="008540A2">
        <w:rPr>
          <w:rFonts w:hint="cs"/>
          <w:rtl/>
        </w:rPr>
        <w:t>آخِرَ</w:t>
      </w:r>
      <w:r w:rsidRPr="008540A2">
        <w:rPr>
          <w:rtl/>
        </w:rPr>
        <w:t xml:space="preserve"> </w:t>
      </w:r>
      <w:r w:rsidRPr="008540A2">
        <w:rPr>
          <w:rFonts w:hint="cs"/>
          <w:rtl/>
        </w:rPr>
        <w:t>تَابِعٍ</w:t>
      </w:r>
      <w:r w:rsidRPr="008540A2">
        <w:rPr>
          <w:rtl/>
        </w:rPr>
        <w:t xml:space="preserve"> </w:t>
      </w:r>
      <w:r w:rsidRPr="008540A2">
        <w:rPr>
          <w:rFonts w:hint="cs"/>
          <w:rtl/>
        </w:rPr>
        <w:t>لَهُ</w:t>
      </w:r>
      <w:r w:rsidRPr="008540A2">
        <w:rPr>
          <w:rtl/>
        </w:rPr>
        <w:t xml:space="preserve"> </w:t>
      </w:r>
      <w:r w:rsidRPr="008540A2">
        <w:rPr>
          <w:rFonts w:hint="cs"/>
          <w:rtl/>
        </w:rPr>
        <w:t>عَلَى</w:t>
      </w:r>
      <w:r w:rsidRPr="008540A2">
        <w:rPr>
          <w:rtl/>
        </w:rPr>
        <w:t xml:space="preserve"> </w:t>
      </w:r>
      <w:r w:rsidRPr="008540A2">
        <w:rPr>
          <w:rFonts w:hint="cs"/>
          <w:rtl/>
        </w:rPr>
        <w:t>ذَلِكَ</w:t>
      </w:r>
      <w:r w:rsidRPr="008540A2">
        <w:rPr>
          <w:rtl/>
        </w:rPr>
        <w:t xml:space="preserve"> </w:t>
      </w:r>
      <w:r w:rsidRPr="008540A2">
        <w:rPr>
          <w:rFonts w:hint="cs"/>
          <w:rtl/>
        </w:rPr>
        <w:t>اللَّهُمَّ</w:t>
      </w:r>
      <w:r w:rsidRPr="008540A2">
        <w:rPr>
          <w:rtl/>
        </w:rPr>
        <w:t xml:space="preserve"> </w:t>
      </w:r>
      <w:r w:rsidRPr="008540A2">
        <w:rPr>
          <w:rFonts w:hint="cs"/>
          <w:rtl/>
        </w:rPr>
        <w:t>الْعَنِ</w:t>
      </w:r>
      <w:r w:rsidRPr="008540A2">
        <w:rPr>
          <w:rtl/>
        </w:rPr>
        <w:t xml:space="preserve"> </w:t>
      </w:r>
      <w:r w:rsidRPr="008540A2">
        <w:rPr>
          <w:rFonts w:hint="cs"/>
          <w:rtl/>
        </w:rPr>
        <w:t>الْعِصَابَةَ</w:t>
      </w:r>
      <w:r w:rsidRPr="008540A2">
        <w:rPr>
          <w:rtl/>
        </w:rPr>
        <w:t xml:space="preserve"> </w:t>
      </w:r>
      <w:r w:rsidRPr="008540A2">
        <w:rPr>
          <w:rFonts w:hint="cs"/>
          <w:rtl/>
        </w:rPr>
        <w:t>الَّتِي</w:t>
      </w:r>
      <w:r w:rsidRPr="008540A2">
        <w:rPr>
          <w:rtl/>
        </w:rPr>
        <w:t xml:space="preserve"> </w:t>
      </w:r>
      <w:r w:rsidRPr="008540A2">
        <w:rPr>
          <w:rFonts w:hint="cs"/>
          <w:rtl/>
        </w:rPr>
        <w:t>جَاهَدَتِ</w:t>
      </w:r>
      <w:r w:rsidRPr="008540A2">
        <w:rPr>
          <w:rtl/>
        </w:rPr>
        <w:t xml:space="preserve"> </w:t>
      </w:r>
      <w:r w:rsidRPr="008540A2">
        <w:rPr>
          <w:rFonts w:hint="cs"/>
          <w:rtl/>
        </w:rPr>
        <w:t>الْحُسَيْنَ</w:t>
      </w:r>
      <w:r w:rsidRPr="008540A2">
        <w:rPr>
          <w:rtl/>
        </w:rPr>
        <w:t xml:space="preserve"> </w:t>
      </w:r>
      <w:r w:rsidRPr="008540A2">
        <w:rPr>
          <w:rFonts w:hint="cs"/>
          <w:rtl/>
        </w:rPr>
        <w:t>وَ</w:t>
      </w:r>
      <w:r w:rsidRPr="008540A2">
        <w:rPr>
          <w:rtl/>
        </w:rPr>
        <w:t xml:space="preserve"> </w:t>
      </w:r>
      <w:r w:rsidRPr="008540A2">
        <w:rPr>
          <w:rFonts w:hint="cs"/>
          <w:rtl/>
        </w:rPr>
        <w:t>شَايَعَتْ</w:t>
      </w:r>
      <w:r w:rsidRPr="008540A2">
        <w:rPr>
          <w:rtl/>
        </w:rPr>
        <w:t xml:space="preserve"> </w:t>
      </w:r>
      <w:r w:rsidRPr="008540A2">
        <w:rPr>
          <w:rFonts w:hint="cs"/>
          <w:rtl/>
        </w:rPr>
        <w:t>وَ</w:t>
      </w:r>
      <w:r w:rsidRPr="008540A2">
        <w:rPr>
          <w:rtl/>
        </w:rPr>
        <w:t xml:space="preserve"> </w:t>
      </w:r>
      <w:r w:rsidRPr="008540A2">
        <w:rPr>
          <w:rFonts w:hint="cs"/>
          <w:rtl/>
        </w:rPr>
        <w:t>بَايَعَتْ</w:t>
      </w:r>
      <w:r w:rsidRPr="008540A2">
        <w:rPr>
          <w:rtl/>
        </w:rPr>
        <w:t xml:space="preserve"> </w:t>
      </w:r>
      <w:r w:rsidRPr="008540A2">
        <w:rPr>
          <w:rFonts w:hint="cs"/>
          <w:rtl/>
        </w:rPr>
        <w:t>وَ</w:t>
      </w:r>
      <w:r w:rsidRPr="008540A2">
        <w:rPr>
          <w:rtl/>
        </w:rPr>
        <w:t xml:space="preserve"> </w:t>
      </w:r>
      <w:r w:rsidRPr="008540A2">
        <w:rPr>
          <w:rFonts w:hint="cs"/>
          <w:rtl/>
        </w:rPr>
        <w:t>تَابَعَتْ</w:t>
      </w:r>
      <w:r w:rsidRPr="008540A2">
        <w:rPr>
          <w:rtl/>
        </w:rPr>
        <w:t xml:space="preserve"> </w:t>
      </w:r>
      <w:r w:rsidRPr="008540A2">
        <w:rPr>
          <w:rFonts w:hint="cs"/>
          <w:rtl/>
        </w:rPr>
        <w:t>عَلَى</w:t>
      </w:r>
      <w:r w:rsidRPr="008540A2">
        <w:rPr>
          <w:rtl/>
        </w:rPr>
        <w:t xml:space="preserve"> </w:t>
      </w:r>
      <w:r w:rsidRPr="008540A2">
        <w:rPr>
          <w:rFonts w:hint="cs"/>
          <w:rtl/>
        </w:rPr>
        <w:t>قَتْلِهِ</w:t>
      </w:r>
      <w:r w:rsidRPr="008540A2">
        <w:rPr>
          <w:rtl/>
        </w:rPr>
        <w:t xml:space="preserve"> </w:t>
      </w:r>
      <w:r w:rsidRPr="008540A2">
        <w:rPr>
          <w:rFonts w:hint="cs"/>
          <w:rtl/>
        </w:rPr>
        <w:t>اللَّهُمَّ</w:t>
      </w:r>
      <w:r w:rsidRPr="008540A2">
        <w:rPr>
          <w:rtl/>
        </w:rPr>
        <w:t xml:space="preserve"> </w:t>
      </w:r>
      <w:r w:rsidRPr="008540A2">
        <w:rPr>
          <w:rFonts w:hint="cs"/>
          <w:rtl/>
        </w:rPr>
        <w:t>الْعَنْهُمْ</w:t>
      </w:r>
      <w:r w:rsidRPr="008540A2">
        <w:rPr>
          <w:rtl/>
        </w:rPr>
        <w:t xml:space="preserve"> </w:t>
      </w:r>
      <w:r w:rsidRPr="008540A2">
        <w:rPr>
          <w:rFonts w:hint="cs"/>
          <w:rtl/>
        </w:rPr>
        <w:t>جَمِيعاً</w:t>
      </w:r>
      <w:r>
        <w:rPr>
          <w:rFonts w:hint="cs"/>
          <w:rtl/>
        </w:rPr>
        <w:t>.</w:t>
      </w:r>
    </w:p>
    <w:p w:rsidR="00332F21" w:rsidRDefault="00491F06" w:rsidP="00332F21">
      <w:pPr>
        <w:rPr>
          <w:rFonts w:hint="cs"/>
          <w:rtl/>
        </w:rPr>
      </w:pPr>
      <w:r>
        <w:rPr>
          <w:rFonts w:hint="cs"/>
          <w:rtl/>
        </w:rPr>
        <w:t xml:space="preserve">در بحث موضوعی محقق در شرایع رضوان الله علیه معروف و منکر را متعرض شدند اما واژه امر، واژه نهی، مقصود از آن چیست که این هم جزو موضوع است؛ امر به معروف واجبٌ، نهی از منکر واجبٌ. بنابراین همین طور که معروف و منکر باید معنا بشود و مراد از آن مشخص بشود امر و نهی هم همچنین است بنابراین استدراک می‌کنیم از این دو واژه هم بحث می‌کنیم. </w:t>
      </w:r>
    </w:p>
    <w:p w:rsidR="00491F06" w:rsidRDefault="00491F06" w:rsidP="00332F21">
      <w:pPr>
        <w:rPr>
          <w:rFonts w:hint="cs"/>
          <w:rtl/>
        </w:rPr>
      </w:pPr>
      <w:r>
        <w:rPr>
          <w:rFonts w:hint="cs"/>
          <w:rtl/>
        </w:rPr>
        <w:t xml:space="preserve">مقدمتاً عرض می‌کنیم در این که امر و بالقیاس به آن قهراً نهی چیست ابحاث مفصلی وجود دارد ما در هر جا که یک امری تحقق پیدا می‌کند قهراً یک آمر داریم که یصد منه الامر، یک مأمور داریم که یتوجه الیه الامر و یک مأمورٌبه داریم آن چیزی است که متعلق امر قرار می‌گیرد و با امر آن آمر مأمور را به طرف او بعث می‌کند یا از او طلب می‌کند یا ارسال می‌کند. عبارات مختلفی که در این باب هست. یکی هم در حقیقت آن عالمی است که با او و آن وسیله‌ای است که با آن این امر خودش را ایجاد می‌کند و چیزهای دیگه. فلذا است که گفته شده البته می‌توان گفت که ما در مورد امر این چند تا چیز را داریم «فعلٌ خاص من شخص خاص الی شخصٍ خاص بعملٍ خاص بقالبٍ خاص بایصالٍ خاص بداعیٍ خاص بدرکٍ أو فهمٍ خاص» چند تا خاص پیدا کردیم؟ هفت تا پیدا کردیم. امر، این امری که این جا مقصود است چیه؟ برای این که بفهمیم امر مقصود چیه این هفت تا خاص را باید به آن توجه کنیم. فعل خاصی است، امر یک فعل خاصی است. نهی یک فعل خاصی است. این فعل خاص چیه؟ باید خصوصیتش را بفهمیم که توضیح خواهیم داد ان شاء الله. از یک شخص خاصی. از هر کسی بگوید صلّ، بگوید صم، این گفته صلّ و صم او امر نمی‌شود. شخص خاص الی شخصٍ خاصٍ، به هر کسی هم گفته بشود صلّ، </w:t>
      </w:r>
      <w:r>
        <w:rPr>
          <w:rFonts w:hint="cs"/>
          <w:rtl/>
        </w:rPr>
        <w:lastRenderedPageBreak/>
        <w:t xml:space="preserve">صم این باعث نمی‌شود که این صلّ و صم بشود امر. آن هم باید شخص خاصی باشد، ویژگی داشته باشد، یک ویژگی خاصی باید داشته باشد. </w:t>
      </w:r>
    </w:p>
    <w:p w:rsidR="00491F06" w:rsidRDefault="00491F06" w:rsidP="00491F06">
      <w:pPr>
        <w:rPr>
          <w:rFonts w:hint="cs"/>
          <w:rtl/>
        </w:rPr>
      </w:pPr>
      <w:r>
        <w:rPr>
          <w:rFonts w:hint="cs"/>
          <w:rtl/>
        </w:rPr>
        <w:t xml:space="preserve">خب بعملٍ خاصٍ. به هر ماده‌ای صیغه امر از آن بسازی این هم آن جور نیست که بشود امر، آن هم یک عمل ویژه است. و هم چنین بقالبٍ خاصٍ. آیا باید به یک قالب خاصی باشد یا نه هر قالبی مثلاً پند باشد، اندرز باشد، به صیغه إفعل، به ماده امر نباشد، با پند و اندرز باشد آیا این </w:t>
      </w:r>
      <w:r w:rsidR="007256FB">
        <w:rPr>
          <w:rFonts w:hint="cs"/>
          <w:rtl/>
        </w:rPr>
        <w:t xml:space="preserve">را هم می‌گویند؟ این هم امر است؟ بایصالٍ خاصٍ،‌ آیا ایصال خاص چه ایصالی لازم است به طرق متعارفه یا نه باید حتماً به خودش برسانی؟ بداعیٍ خاصٍ، این امر و نهی که می‌کنید باید به چه داعی باشد؟ به داعی ارشاد باشد؟ به داعی مولویت باشد؟ به داعی انجام باشد؟ به چی باشد؟ آن هم بدَرکٍ خاصٍ، خب این جهاتش را خود آن شخص مأمور باید بفهمد یا نه عرف باید بفهمد؟ یا هر دو باید بفهمند؟ این‌ها جهاتی است که فقهاء هم به آن توجه کردند در ضمن مسائل پراکنده. حالا ما این‌ها را یک جا بیان می‌کنیم، در تعریف امر که امر چیه. </w:t>
      </w:r>
    </w:p>
    <w:p w:rsidR="007256FB" w:rsidRDefault="007256FB" w:rsidP="00491F06">
      <w:pPr>
        <w:rPr>
          <w:rtl/>
        </w:rPr>
      </w:pPr>
      <w:r>
        <w:rPr>
          <w:rFonts w:hint="cs"/>
          <w:rtl/>
        </w:rPr>
        <w:t>اما اولی که فعلٌ خاص؛ امر یک فعل خاص است. آن چه فعل خاصی است؟ بزرگان در این که این فعل خاص چیه واقعیتش اختلاف دارند، مبانی مختلفی وجود دارد از عده‌ای که قلیلٌ ما هُم ولیکن چون توی این ابحاث ما آمده هم در کلام آمده، هم در کتب فقهیه آمده بعضی گفتند امر یعنی وادار کردن دیگری به کار. حمل دیگری، وادار کردن دیگری به کار بالجبر و القهر. یعنی یک کاری بکند که آن لابد منه بشود از این که این کار را انجام باید بدهد، سر بزند از او. جعل ما یقهر و یجبر المکلف علی الإتیان. فلذا به خاطر همین گفتند بر خدا لازم نیست امر به معروف و نهی از منکر. آن ادله را اگر نگاه کنید که بعداً خواهد آمد یک عده امر را این جور معنا کردند و براساس همین یک نتایجی گرفتند گفتند یعنی وادار بکنیم که این کار را انجام بدهیم.</w:t>
      </w:r>
    </w:p>
    <w:p w:rsidR="007256FB" w:rsidRDefault="007256FB" w:rsidP="00491F06">
      <w:pPr>
        <w:rPr>
          <w:rtl/>
        </w:rPr>
      </w:pPr>
      <w:r>
        <w:rPr>
          <w:rFonts w:hint="cs"/>
          <w:rtl/>
        </w:rPr>
        <w:t xml:space="preserve">خب این مبنا یک مبنایی است که نادر گفته شده و حالا بعداً بررسی می‌کنیم ان شاء الله. مبنای دوم این است که امر عبارت است از جعل ما یمکن أن یکونه داعیاً فعلاً. یعنی مولی یک کاری را یک چیزی را قرار بدهد یک چیزی را جعل بکند یک چیزی را انشاء بکند یا یک چیزی را بگوید که داعی بالفعل مکلف باشد به طرف آن مأمورٌبه. «جعل ما یمکن أن یکون داعیاً» که این فرمایش محقق اصفهانی رضوان الله علیه است که می‌گوید واقعیت امر این است. </w:t>
      </w:r>
    </w:p>
    <w:p w:rsidR="007256FB" w:rsidRDefault="007256FB" w:rsidP="00491F06">
      <w:pPr>
        <w:rPr>
          <w:rFonts w:hint="cs"/>
          <w:rtl/>
        </w:rPr>
      </w:pPr>
      <w:r>
        <w:rPr>
          <w:rFonts w:hint="cs"/>
          <w:rtl/>
        </w:rPr>
        <w:t xml:space="preserve">فلذا یترتب علی این مطلب ایشان همان طور که رتَبَه قدس سره علیه این که واجب معلق مستحیل است. وجوب فعلی، واجب استقبال مستحیل است، چرا؟ الان کسی که مستطیع شده همین الان شارع به او بفرماید که واجب است بر تو که در روز نهم ذی الحجة در عرفات باشی، آن مناسک را انجام بدهی و فلان که این وجوب فعلی باشد واجب استقبالی باشد، گفته محال است. چرا؟ چون این وجوب این امر که الان بفرماید قف یوم العرفه فی </w:t>
      </w:r>
      <w:r>
        <w:rPr>
          <w:rFonts w:hint="cs"/>
          <w:rtl/>
        </w:rPr>
        <w:lastRenderedPageBreak/>
        <w:t xml:space="preserve">العرفات این قف الان امکان داعویت ندارد. چون این عبد نمی‌تواند این کار را بکند، عرفه که دست او نیست، ماه ذی الحجه به دست او نیست که بکشد بیاورد جلو الان انجام بدهد که. بنابراین، این جا امکان ندارد جعل ما یمکن أن یکون داعیاً این جا امکان ندارد. فلذا نمی‌شود گفت الان امر هست. امر جعل ما یمکن أن یکون داعیاً هست. این امکان این جا وجود ندارد پس الان امری نیست، پس وجوبی نیست، امری نیست، حکمی نیست. این هم یک نظر که جعل ما یمکن. پس شما این که می‌گوید امر به معروف واجب است </w:t>
      </w:r>
      <w:r w:rsidR="008063F4">
        <w:rPr>
          <w:rFonts w:hint="cs"/>
          <w:rtl/>
        </w:rPr>
        <w:t xml:space="preserve">یعنی چی آقا؟ یعنی بر شما جعل ما یمکن أن یکون داعیاً ل آن تارک واجب یا جعل ما یمکن أن یکون زاجراً ل آن فاعل حرام به وجود بیاوری. </w:t>
      </w:r>
    </w:p>
    <w:p w:rsidR="008063F4" w:rsidRDefault="008063F4" w:rsidP="00491F06">
      <w:pPr>
        <w:rPr>
          <w:rFonts w:hint="cs"/>
          <w:rtl/>
        </w:rPr>
      </w:pPr>
      <w:r>
        <w:rPr>
          <w:rFonts w:hint="cs"/>
          <w:rtl/>
        </w:rPr>
        <w:t xml:space="preserve">مبنای سوم جعل ما یمکن أن یکون داعیاً ولو مستقبلاً هست. یعنی شما لازم نیست تمام آنات وجودی آن شیء امکان داعویت در آن باشد که آقای اصفهانی می‌گفت. نه، اگر یک چیزی الان هم ممکن نیست، امکان داعویت ندارد ولی بعداً خواهد داشت این از همین حالا امر است. یک وقت یک چیزی نه حالا نه تالیاً الی الأبد این امکان داعویت ندارد این لایسیر امراً، این امر نیست. اما یک چیزی ممکن است الان فی الحدوث ندارد ولی فی البقاء دارد این از همین حالا امر است. فلذا است طبق این مبنا، بنابراین واجب معلق تصویر می‌شود چون الان که دارد می‌گوید قف درسته الان وقوف نمی‌شود کرد اما یک خرده صبر کن چند ماه دیگه می‌شود پس همین الان این امر است. </w:t>
      </w:r>
    </w:p>
    <w:p w:rsidR="008063F4" w:rsidRDefault="008063F4" w:rsidP="00491F06">
      <w:pPr>
        <w:rPr>
          <w:rFonts w:hint="cs"/>
          <w:rtl/>
        </w:rPr>
      </w:pPr>
      <w:r>
        <w:rPr>
          <w:rFonts w:hint="cs"/>
          <w:rtl/>
        </w:rPr>
        <w:t xml:space="preserve">مرحوم اصفهانی بکل آنٍ آنٍ و کل لحظةٍ لحظةٍ توجه می‌فرماید می‌گوید امر آن است که فی کل آنٍ من زمن الحدوث این باید امکان داشته باشد. فلذا می‌فرماید که واجب معلق نباشد. </w:t>
      </w:r>
    </w:p>
    <w:p w:rsidR="008063F4" w:rsidRDefault="008063F4" w:rsidP="00491F06">
      <w:pPr>
        <w:rPr>
          <w:rFonts w:hint="cs"/>
          <w:rtl/>
        </w:rPr>
      </w:pPr>
      <w:r>
        <w:rPr>
          <w:rFonts w:hint="cs"/>
          <w:rtl/>
        </w:rPr>
        <w:t xml:space="preserve">نظر دوم این است که نه، امریت امر به این نیست که من زمن الحدوث امکان داشته باشد، اگر فی زمن الحدوث امکان ندارد ولی تالیاً امکان پیدا می‌کند این امر است. این نظر منسوب به محقق آقا ضیاء قدس سره هست. </w:t>
      </w:r>
    </w:p>
    <w:p w:rsidR="008063F4" w:rsidRDefault="008063F4" w:rsidP="00491F06">
      <w:pPr>
        <w:rPr>
          <w:rFonts w:hint="cs"/>
          <w:rtl/>
        </w:rPr>
      </w:pPr>
      <w:r>
        <w:rPr>
          <w:rFonts w:hint="cs"/>
          <w:rtl/>
        </w:rPr>
        <w:t>سؤال: ؟؟؟</w:t>
      </w:r>
    </w:p>
    <w:p w:rsidR="008063F4" w:rsidRDefault="008063F4" w:rsidP="00491F06">
      <w:pPr>
        <w:rPr>
          <w:rFonts w:hint="cs"/>
          <w:rtl/>
        </w:rPr>
      </w:pPr>
      <w:r>
        <w:rPr>
          <w:rFonts w:hint="cs"/>
          <w:rtl/>
        </w:rPr>
        <w:t xml:space="preserve">جواب: امر نیست، تصریح کردند که امر نیست. خب البته تکلیف هم نیست. </w:t>
      </w:r>
    </w:p>
    <w:p w:rsidR="008063F4" w:rsidRDefault="008063F4" w:rsidP="00491F06">
      <w:pPr>
        <w:rPr>
          <w:rFonts w:hint="cs"/>
          <w:rtl/>
        </w:rPr>
      </w:pPr>
      <w:r>
        <w:rPr>
          <w:rFonts w:hint="cs"/>
          <w:rtl/>
        </w:rPr>
        <w:t xml:space="preserve">مسلک چهارم این است که جعل ما یقتضی الداعویة و البعث؛ امر عبارت است از آن چیزی که اقتضای این را دارد ولو این اقتضاء هرگز به منصه ظهور هم و به منصه وجود هم نرسیده مقتضایش. مثل این که عوامل خارجی، موانع خارجی وجود داشته باشد ولی این اقتضایش را دارد، جمع می‌شود اقتضاء با وجود مانع، مثلاً آتش مقتضی احراق است، سوزاندن است خب این اقتضاء را دارد حالا ممکن است مانعی جلویش را بگیرد نگذارد این سوزندگی به تحقق برسد ولی آتش مقتضی احراق است. این مبنا می‌گوید امر آن است که مقتضی این جهت هست لولا المانع. مانع خب ممکن است داشته باشد. در همان مثال که امروز بگوید قف فی العرفات این مانع الان وجود دارد،‌ مانع خارجی است چون آن زمانش آینده است و نمی‌شود کسی جلو بیندازد این هم قدرت بر این ندارد ولی اقتضایش </w:t>
      </w:r>
      <w:r>
        <w:rPr>
          <w:rFonts w:hint="cs"/>
          <w:rtl/>
        </w:rPr>
        <w:lastRenderedPageBreak/>
        <w:t>را دارد که لولا آن مانع این می‌توانست داعویت داشته باشد. این هم یک مسلک است، مسلک محقق صاحب منتقی الاصول است. این چهار تا مسلک اساسی است در این که آن فعل خاص چیه که اسمش را می‌گذاریم امر. آن عبارت است از وادار کردن و حمل دیگری بر عمل بالإلجاء و الإضطرار یا نه این نیست حمل بکنی، واردارش بکنی بالإلجاء و الإضطرار. این است که یک چیزی را جعل بکنی، یک چیزی را انشاء کنی، یک چیزی را بگویی که یمکن أن یکون داعیاً بالمعنی الإصفهانی، یمکن أن یکون داعیاً بالمعنی العراقی، یقتضی أ</w:t>
      </w:r>
      <w:r w:rsidR="00B80EE0">
        <w:rPr>
          <w:rFonts w:hint="cs"/>
          <w:rtl/>
        </w:rPr>
        <w:t xml:space="preserve">ن یکون داعیاً بالمعنی الروحانی، یک کلمه. این مبانی است که در این جا وجود دارد. </w:t>
      </w:r>
    </w:p>
    <w:p w:rsidR="00B80EE0" w:rsidRDefault="00B80EE0" w:rsidP="00491F06">
      <w:pPr>
        <w:rPr>
          <w:rtl/>
        </w:rPr>
      </w:pPr>
      <w:r>
        <w:rPr>
          <w:rFonts w:hint="cs"/>
          <w:rtl/>
        </w:rPr>
        <w:t>سؤال: آن امکانی که مرحوم اصفهانی و مرحوم عراقی فرمودند با این اقتضایی که ایشان می‌فرماید...</w:t>
      </w:r>
    </w:p>
    <w:p w:rsidR="00B80EE0" w:rsidRDefault="00B80EE0" w:rsidP="00491F06">
      <w:pPr>
        <w:rPr>
          <w:rFonts w:hint="cs"/>
          <w:rtl/>
        </w:rPr>
      </w:pPr>
      <w:r>
        <w:rPr>
          <w:rFonts w:hint="cs"/>
          <w:rtl/>
        </w:rPr>
        <w:t xml:space="preserve">جواب: بله خیلی من السماء الی الارض و الی الارض من السماء این‌ها به خاطر آن مشکلاتی است که... چون قهراً طبق معنای آقای اصفهانی که روشن بود دیگه همین که الان نمی‌شود دیگه این امر نیست، ولو بعداً هم بشود. آقای آقا ضیاء می‌گوید بعداً باید بشود اگر بعداً هم موانعی است للتالی این دیگه امر نمی‌شود. پس یک جایی باید این به امکان برسد. </w:t>
      </w:r>
    </w:p>
    <w:p w:rsidR="00B80EE0" w:rsidRDefault="00B80EE0" w:rsidP="00491F06">
      <w:pPr>
        <w:rPr>
          <w:rFonts w:hint="cs"/>
          <w:rtl/>
        </w:rPr>
      </w:pPr>
      <w:r>
        <w:rPr>
          <w:rFonts w:hint="cs"/>
          <w:rtl/>
        </w:rPr>
        <w:t>سؤال: حاج آقا خودش هم یمکن گذاشته.</w:t>
      </w:r>
    </w:p>
    <w:p w:rsidR="00B80EE0" w:rsidRDefault="00B80EE0" w:rsidP="00491F06">
      <w:pPr>
        <w:rPr>
          <w:rFonts w:hint="cs"/>
          <w:rtl/>
        </w:rPr>
      </w:pPr>
      <w:r>
        <w:rPr>
          <w:rFonts w:hint="cs"/>
          <w:rtl/>
        </w:rPr>
        <w:t xml:space="preserve">جواب: یمکن بله این که جایی به این برسد. یعنی آن جا امکان است، امکان وقوعی است. یمکن وقوعش در آن ظرف. </w:t>
      </w:r>
    </w:p>
    <w:p w:rsidR="00B80EE0" w:rsidRDefault="00B80EE0" w:rsidP="00491F06">
      <w:pPr>
        <w:rPr>
          <w:rFonts w:hint="cs"/>
          <w:rtl/>
        </w:rPr>
      </w:pPr>
      <w:r>
        <w:rPr>
          <w:rFonts w:hint="cs"/>
          <w:rtl/>
        </w:rPr>
        <w:t xml:space="preserve">این سوم می‌گوید ولو امکان وقوع هم هرگز پیدا نکند لعوامل الخارجیة ولی این اقتضائش را دارد، یعنی لولا آن مانع این اقتضائش را دارد. </w:t>
      </w:r>
    </w:p>
    <w:p w:rsidR="00B80EE0" w:rsidRDefault="00B80EE0" w:rsidP="00B80EE0">
      <w:pPr>
        <w:rPr>
          <w:rFonts w:hint="cs"/>
          <w:rtl/>
        </w:rPr>
      </w:pPr>
      <w:r>
        <w:rPr>
          <w:rFonts w:hint="cs"/>
          <w:rtl/>
        </w:rPr>
        <w:t>خب پس آن فعل خاص این جور فعلی است. یکی از این مبانی آن فعل خاص است. و شاید در نظر عرفی همین باشد که امر آن جایی است که اقتضاء را داشته باشد منتها جایی که مولی می‌داند، گوینده می‌داند که این اقتضایی است که همیشه با مانع همراه است اصدار این امر غلط و لغو است اما در امر شدن امر دخیل نیست. فرق است بین این دو تا که اگر این جوری بود این امر نیست یا نه، چنین امری گفتن لغو است. خب شما که می‌دانید تا الی آخر الآباد مانع جلوی آن هست برای چی می‌گویید. نه این که اگر گفتید امر نیست. این امر هست ما یقتضی أن یکون داعیاً؛ باید اقتضاء داشته باشد. منتها آن که می‌داند این همیشه مانع دارد گفتنش صحیح نیست اما اگر می‌داند نه این مانع ممکن است برطرف بشود یا شک دارد مانعی هست مثل انسان‌های عادی. شارع که می‌داند آن هم عیب ندارد بگوید. بگوید خب ما می‌گوییم حالا من الان نمی‌دانم اگر این مانعی نبود خب قهراً انجام می‌دهند مانعی هم بود که خب معذور هستند. مبرر عقلایی دارد که بگوید. خب این از جهت فعل خاص.</w:t>
      </w:r>
    </w:p>
    <w:p w:rsidR="00B80EE0" w:rsidRDefault="00B80EE0" w:rsidP="00B80EE0">
      <w:pPr>
        <w:rPr>
          <w:rFonts w:hint="cs"/>
          <w:rtl/>
        </w:rPr>
      </w:pPr>
      <w:r>
        <w:rPr>
          <w:rFonts w:hint="cs"/>
          <w:rtl/>
        </w:rPr>
        <w:t>سؤال: استاد آن جایی که مقتضی‌اش هم نیست امر هست ولی ؟؟؟</w:t>
      </w:r>
    </w:p>
    <w:p w:rsidR="00B80EE0" w:rsidRDefault="00B80EE0" w:rsidP="00B80EE0">
      <w:pPr>
        <w:rPr>
          <w:rFonts w:hint="cs"/>
          <w:rtl/>
        </w:rPr>
      </w:pPr>
      <w:r>
        <w:rPr>
          <w:rFonts w:hint="cs"/>
          <w:rtl/>
        </w:rPr>
        <w:lastRenderedPageBreak/>
        <w:t>جواب: نه اصلاً امر نیست، جعل ما یمکن باید باشد. ما یقتضی باید باشد این که اصلاً اقتضاء ندارد امر نیست.</w:t>
      </w:r>
    </w:p>
    <w:p w:rsidR="00B80EE0" w:rsidRDefault="00B80EE0" w:rsidP="00B80EE0">
      <w:pPr>
        <w:rPr>
          <w:rFonts w:hint="cs"/>
          <w:rtl/>
        </w:rPr>
      </w:pPr>
      <w:r>
        <w:rPr>
          <w:rFonts w:hint="cs"/>
          <w:rtl/>
        </w:rPr>
        <w:t>اما من شخصٍ خاصٍ. فعلٌ خاص که گفتیم چیه. من شخصٍ خاص؛ از یک شخص ویژه است. آن شخص ویژه چیه؟ دو تا مسأله توی کتب اصول و فقه آمده؛ یک، این که گفتند ان شخصی که این کار را دارد می‌کند باید عالی باشد نه سافل باشد بالنسبه به مأمور. عالی باید باشد، رفیق به رفیقش بگوید افعل این امر نیست این خواهش است. بچه به بابایش بگوید کفش برایم بخر امر نیست ولو از هزار تا امر چیزتر هست باید امتثال بشود ولی این امر نیست چون سافل به عالی دارد می‌گوید. بنابراین آن فعل خاص باید از کی سر بزند تا اسمش بشود امر؟ من العالی. این یک حرف. دو، آن شخص خاص علاوه بر علو باید استعلاء داشته باشد یعنی یک وقت یک عالی می‌آید خفض جناح می‌کند می‌گوید من خواهش می‌کنم این کار را انجام بده، تقاضا می‌کنم مثل جاهایی که خدا فرموده «</w:t>
      </w:r>
      <w:r w:rsidRPr="00B80EE0">
        <w:rPr>
          <w:rFonts w:hint="cs"/>
          <w:rtl/>
        </w:rPr>
        <w:t>إِنَّ</w:t>
      </w:r>
      <w:r w:rsidRPr="00B80EE0">
        <w:rPr>
          <w:rtl/>
        </w:rPr>
        <w:t xml:space="preserve"> </w:t>
      </w:r>
      <w:r w:rsidRPr="00B80EE0">
        <w:rPr>
          <w:rFonts w:hint="cs"/>
          <w:rtl/>
        </w:rPr>
        <w:t>اللَّهَ</w:t>
      </w:r>
      <w:r w:rsidRPr="00B80EE0">
        <w:rPr>
          <w:rtl/>
        </w:rPr>
        <w:t xml:space="preserve"> </w:t>
      </w:r>
      <w:r w:rsidRPr="00B80EE0">
        <w:rPr>
          <w:rFonts w:hint="cs"/>
          <w:rtl/>
        </w:rPr>
        <w:t>اشْتَرى‏</w:t>
      </w:r>
      <w:r w:rsidRPr="00B80EE0">
        <w:rPr>
          <w:rtl/>
        </w:rPr>
        <w:t xml:space="preserve"> </w:t>
      </w:r>
      <w:r w:rsidRPr="00B80EE0">
        <w:rPr>
          <w:rFonts w:hint="cs"/>
          <w:rtl/>
        </w:rPr>
        <w:t>مِنَ</w:t>
      </w:r>
      <w:r w:rsidRPr="00B80EE0">
        <w:rPr>
          <w:rtl/>
        </w:rPr>
        <w:t xml:space="preserve"> </w:t>
      </w:r>
      <w:r w:rsidRPr="00B80EE0">
        <w:rPr>
          <w:rFonts w:hint="cs"/>
          <w:rtl/>
        </w:rPr>
        <w:t>الْمُؤْمِنين‏</w:t>
      </w:r>
      <w:r>
        <w:rPr>
          <w:rFonts w:hint="cs"/>
          <w:rtl/>
        </w:rPr>
        <w:t>» آن کسی که لا عالی فوقه و علو به تمام معنا و علو حقیقی دارد حالا این جور خیلی عجیب است واقعاً «</w:t>
      </w:r>
      <w:r w:rsidRPr="00B80EE0">
        <w:rPr>
          <w:rFonts w:hint="cs"/>
          <w:rtl/>
        </w:rPr>
        <w:t>إِنَّ</w:t>
      </w:r>
      <w:r w:rsidRPr="00B80EE0">
        <w:rPr>
          <w:rtl/>
        </w:rPr>
        <w:t xml:space="preserve"> </w:t>
      </w:r>
      <w:r w:rsidRPr="00B80EE0">
        <w:rPr>
          <w:rFonts w:hint="cs"/>
          <w:rtl/>
        </w:rPr>
        <w:t>اللَّهَ</w:t>
      </w:r>
      <w:r w:rsidRPr="00B80EE0">
        <w:rPr>
          <w:rtl/>
        </w:rPr>
        <w:t xml:space="preserve"> </w:t>
      </w:r>
      <w:r w:rsidRPr="00B80EE0">
        <w:rPr>
          <w:rFonts w:hint="cs"/>
          <w:rtl/>
        </w:rPr>
        <w:t>اشْتَرى‏</w:t>
      </w:r>
      <w:r w:rsidRPr="00B80EE0">
        <w:rPr>
          <w:rtl/>
        </w:rPr>
        <w:t xml:space="preserve"> </w:t>
      </w:r>
      <w:r w:rsidRPr="00B80EE0">
        <w:rPr>
          <w:rFonts w:hint="cs"/>
          <w:rtl/>
        </w:rPr>
        <w:t>مِنَ</w:t>
      </w:r>
      <w:r w:rsidRPr="00B80EE0">
        <w:rPr>
          <w:rtl/>
        </w:rPr>
        <w:t xml:space="preserve"> </w:t>
      </w:r>
      <w:r w:rsidRPr="00B80EE0">
        <w:rPr>
          <w:rFonts w:hint="cs"/>
          <w:rtl/>
        </w:rPr>
        <w:t>الْمُؤْمِنين‏</w:t>
      </w:r>
      <w:r>
        <w:rPr>
          <w:rFonts w:hint="cs"/>
          <w:rtl/>
        </w:rPr>
        <w:t xml:space="preserve">»، خب خفض جناح می‌کند این امر نمی‌شود. گفتند باید علاوه بر این که علو دارد استعلاء هم به کار ببرد تا بشود امرش امر و الا امر نیست، خواهش و تمنا است، چیزهای دیگه است. حالا شارع گفته «یأمرون بالمعروف و ینهون عن المنکر» یعنی باید پس عالی‌ها به دانی‌ها بگویند آن هم در موقع گفتن استعلاء به خرج بدهند یا نه؟ این‌ها بحث فقهی دارد دیگه. بعضی‌ها هم گفتند احد الامرین کفایت می‌کند یعنی یا عالی باشد یا مستعلی باشد. البته همین که مستعلی شد امر می‌شود اما ممکن است توبیخ هم بشود، تو را چه به امر کردن ولی کارش امر است. خب پس دو نظر است؛ فقط استعلاء کفایت می‌کند، فقط علوّ کفایت می‌کند، هر دو باید باشد، احد الامرین کفایت می‌کند. </w:t>
      </w:r>
    </w:p>
    <w:p w:rsidR="00B80EE0" w:rsidRDefault="00B80EE0" w:rsidP="00B80EE0">
      <w:pPr>
        <w:rPr>
          <w:rtl/>
        </w:rPr>
      </w:pPr>
      <w:r>
        <w:rPr>
          <w:rFonts w:hint="cs"/>
          <w:rtl/>
        </w:rPr>
        <w:t>حالا ببینید من بعضی از عبارات را بخوانم که مرحوم فاضل مقداد قدس سره فرموده در شرح باب حادی عشر، در آن جا که ماتن فرموده است که امر به معروف و نهی از منکر واجب است فرموده:</w:t>
      </w:r>
    </w:p>
    <w:p w:rsidR="007E364F" w:rsidRDefault="00B80EE0" w:rsidP="007E364F">
      <w:pPr>
        <w:rPr>
          <w:rFonts w:hint="cs"/>
          <w:rtl/>
        </w:rPr>
      </w:pPr>
      <w:r w:rsidRPr="00B80EE0">
        <w:rPr>
          <w:rtl/>
        </w:rPr>
        <w:t>أقول: الأمر</w:t>
      </w:r>
      <w:r w:rsidRPr="00B80EE0">
        <w:rPr>
          <w:rFonts w:ascii="Cambria" w:hAnsi="Cambria" w:cs="Cambria" w:hint="cs"/>
          <w:rtl/>
        </w:rPr>
        <w:t> </w:t>
      </w:r>
      <w:r w:rsidRPr="00B80EE0">
        <w:rPr>
          <w:rtl/>
        </w:rPr>
        <w:t>طلب الفعل من</w:t>
      </w:r>
      <w:r w:rsidRPr="00B80EE0">
        <w:rPr>
          <w:rFonts w:ascii="Cambria" w:hAnsi="Cambria" w:cs="Cambria" w:hint="cs"/>
          <w:rtl/>
        </w:rPr>
        <w:t> </w:t>
      </w:r>
      <w:r w:rsidRPr="00B80EE0">
        <w:rPr>
          <w:rtl/>
        </w:rPr>
        <w:t>الغير على جهة الاستعلاء، و النّهي</w:t>
      </w:r>
      <w:r w:rsidRPr="00B80EE0">
        <w:rPr>
          <w:rFonts w:ascii="Cambria" w:hAnsi="Cambria" w:cs="Cambria" w:hint="cs"/>
          <w:rtl/>
        </w:rPr>
        <w:t> </w:t>
      </w:r>
      <w:r w:rsidRPr="00B80EE0">
        <w:rPr>
          <w:rtl/>
        </w:rPr>
        <w:t>طلب</w:t>
      </w:r>
      <w:r w:rsidRPr="00B80EE0">
        <w:rPr>
          <w:rFonts w:ascii="Cambria" w:hAnsi="Cambria" w:cs="Cambria" w:hint="cs"/>
          <w:rtl/>
        </w:rPr>
        <w:t> </w:t>
      </w:r>
      <w:r w:rsidRPr="00B80EE0">
        <w:rPr>
          <w:rtl/>
        </w:rPr>
        <w:t>التّرك</w:t>
      </w:r>
      <w:r w:rsidR="007E364F">
        <w:rPr>
          <w:rtl/>
        </w:rPr>
        <w:t xml:space="preserve"> على جهة الاستعلاء أي</w:t>
      </w:r>
      <w:r w:rsidR="007E364F">
        <w:rPr>
          <w:rFonts w:hint="cs"/>
          <w:rtl/>
        </w:rPr>
        <w:t>ضاً.</w:t>
      </w:r>
    </w:p>
    <w:p w:rsidR="007E364F" w:rsidRDefault="007E364F" w:rsidP="007E364F">
      <w:pPr>
        <w:rPr>
          <w:rFonts w:hint="cs"/>
          <w:rtl/>
        </w:rPr>
      </w:pPr>
      <w:r>
        <w:rPr>
          <w:rFonts w:hint="cs"/>
          <w:rtl/>
        </w:rPr>
        <w:t>یا مرحوم امام قدس سره در مسأله دوازدهم از کتاب امر به معروف و نهی از منکر فرموده:</w:t>
      </w:r>
    </w:p>
    <w:p w:rsidR="00826EE1" w:rsidRDefault="007E364F" w:rsidP="00826EE1">
      <w:pPr>
        <w:rPr>
          <w:rFonts w:hint="cs"/>
          <w:rtl/>
        </w:rPr>
      </w:pPr>
      <w:r>
        <w:rPr>
          <w:rFonts w:hint="cs"/>
          <w:rtl/>
        </w:rPr>
        <w:t>الأمر و النهی فی هذا الباب مولویٌ‌ من قِبل الآمر و الناهی و إن کانا سافلین.</w:t>
      </w:r>
    </w:p>
    <w:p w:rsidR="007E364F" w:rsidRDefault="007E364F" w:rsidP="00826EE1">
      <w:pPr>
        <w:rPr>
          <w:rFonts w:hint="cs"/>
          <w:rtl/>
        </w:rPr>
      </w:pPr>
      <w:r>
        <w:rPr>
          <w:rFonts w:hint="cs"/>
          <w:rtl/>
        </w:rPr>
        <w:t xml:space="preserve">عنایت به این جهت دارد که خب درسته ما در محل خودش می‌گوییم عالی باید باشد اما این جا به ادله‌ای دست از این برمی‌داریم. این جا می‌گوییم شارع ولو گفته یأمرون بالمعروف، مروا بالمعروف این جا ما باید قرینه اقامه کنیم توی بحث فقهی‌اش که این جا لازم نیست عالی باشد، سافل هم باشد این وظیفه‌اش است که این کار را بکند بنابراین، این یک نکته‌ای است که در کلمات فقهاء به آن توجه هست و باید ما هم روی آن توجه کنیم ببینیم از ادله چی استفاده می‌شود. </w:t>
      </w:r>
    </w:p>
    <w:p w:rsidR="007E364F" w:rsidRDefault="007E364F" w:rsidP="00826EE1">
      <w:pPr>
        <w:rPr>
          <w:rFonts w:hint="cs"/>
          <w:rtl/>
        </w:rPr>
      </w:pPr>
      <w:r>
        <w:rPr>
          <w:rFonts w:hint="cs"/>
          <w:rtl/>
        </w:rPr>
        <w:lastRenderedPageBreak/>
        <w:t>سؤال: ؟؟؟</w:t>
      </w:r>
    </w:p>
    <w:p w:rsidR="007E364F" w:rsidRDefault="007E364F" w:rsidP="00826EE1">
      <w:pPr>
        <w:rPr>
          <w:rFonts w:hint="cs"/>
          <w:rtl/>
        </w:rPr>
      </w:pPr>
      <w:r>
        <w:rPr>
          <w:rFonts w:hint="cs"/>
          <w:rtl/>
        </w:rPr>
        <w:t xml:space="preserve">جواب: گفتم دیگه. </w:t>
      </w:r>
    </w:p>
    <w:p w:rsidR="007E364F" w:rsidRDefault="007E364F" w:rsidP="00826EE1">
      <w:pPr>
        <w:rPr>
          <w:rFonts w:hint="cs"/>
          <w:rtl/>
        </w:rPr>
      </w:pPr>
      <w:r>
        <w:rPr>
          <w:rFonts w:hint="cs"/>
          <w:rtl/>
        </w:rPr>
        <w:t>سؤال: ؟؟؟</w:t>
      </w:r>
    </w:p>
    <w:p w:rsidR="007E364F" w:rsidRDefault="007E364F" w:rsidP="00826EE1">
      <w:pPr>
        <w:rPr>
          <w:rFonts w:hint="cs"/>
          <w:rtl/>
        </w:rPr>
      </w:pPr>
      <w:r>
        <w:rPr>
          <w:rFonts w:hint="cs"/>
          <w:rtl/>
        </w:rPr>
        <w:t>جواب: این‌ها دیگه حالا مراجعه بفرمایید.</w:t>
      </w:r>
    </w:p>
    <w:p w:rsidR="007E364F" w:rsidRDefault="007E364F" w:rsidP="00826EE1">
      <w:pPr>
        <w:rPr>
          <w:rFonts w:hint="cs"/>
          <w:rtl/>
        </w:rPr>
      </w:pPr>
      <w:r>
        <w:rPr>
          <w:rFonts w:hint="cs"/>
          <w:rtl/>
        </w:rPr>
        <w:t xml:space="preserve">بعملٍ خاصٍ. خب این چی شد؟ من شخصٍ خاص. پس آن شخص خاص شد شخص عالی، شخص مستعلی یا شخص جامع بینهما یا شخصی که یکی از این دو تا را علی سبیل منع الخلو دارد. </w:t>
      </w:r>
    </w:p>
    <w:p w:rsidR="007E364F" w:rsidRDefault="007E364F" w:rsidP="00826EE1">
      <w:pPr>
        <w:rPr>
          <w:rFonts w:hint="cs"/>
          <w:rtl/>
        </w:rPr>
      </w:pPr>
      <w:r>
        <w:rPr>
          <w:rFonts w:hint="cs"/>
          <w:rtl/>
        </w:rPr>
        <w:t>سؤال: ؟؟؟؟ نباشد امر به معروف تحقق پیدا نمی‌کند؟</w:t>
      </w:r>
    </w:p>
    <w:p w:rsidR="007E364F" w:rsidRDefault="007E364F" w:rsidP="007E364F">
      <w:pPr>
        <w:rPr>
          <w:rFonts w:hint="cs"/>
          <w:rtl/>
        </w:rPr>
      </w:pPr>
      <w:r>
        <w:rPr>
          <w:rFonts w:hint="cs"/>
          <w:rtl/>
        </w:rPr>
        <w:t xml:space="preserve">جواب: نمی‌کند یا متعلقش نیست. </w:t>
      </w:r>
    </w:p>
    <w:p w:rsidR="007E364F" w:rsidRDefault="007E364F" w:rsidP="007E364F">
      <w:pPr>
        <w:rPr>
          <w:rFonts w:hint="cs"/>
          <w:rtl/>
        </w:rPr>
      </w:pPr>
      <w:r>
        <w:rPr>
          <w:rFonts w:hint="cs"/>
          <w:rtl/>
        </w:rPr>
        <w:t xml:space="preserve">مثلاً‌ اگر کسی گفت آقا امر یعنی این، من که سافل هستم از عهده من ساقط است پس این واجب متوجه من نیست. </w:t>
      </w:r>
    </w:p>
    <w:p w:rsidR="007E364F" w:rsidRDefault="007E364F" w:rsidP="007E364F">
      <w:pPr>
        <w:rPr>
          <w:rFonts w:hint="cs"/>
          <w:rtl/>
        </w:rPr>
      </w:pPr>
      <w:r>
        <w:rPr>
          <w:rFonts w:hint="cs"/>
          <w:rtl/>
        </w:rPr>
        <w:t>سؤال: یک کسی دارد غیبت می‌کند من از تو خواهش می‌کنم غیبت نکن این هم ؟؟؟</w:t>
      </w:r>
    </w:p>
    <w:p w:rsidR="007E364F" w:rsidRDefault="007E364F" w:rsidP="007E364F">
      <w:pPr>
        <w:rPr>
          <w:rFonts w:hint="cs"/>
          <w:rtl/>
        </w:rPr>
      </w:pPr>
      <w:r>
        <w:rPr>
          <w:rFonts w:hint="cs"/>
          <w:rtl/>
        </w:rPr>
        <w:t xml:space="preserve">جواب: ممکن است بگوییم ندادیم. بله بله. امام... همین مسأله را بخوانم برای شما. </w:t>
      </w:r>
    </w:p>
    <w:p w:rsidR="007E364F" w:rsidRDefault="007E364F" w:rsidP="007E364F">
      <w:pPr>
        <w:rPr>
          <w:rFonts w:hint="cs"/>
          <w:rtl/>
        </w:rPr>
      </w:pPr>
      <w:r>
        <w:rPr>
          <w:rFonts w:hint="cs"/>
          <w:rtl/>
        </w:rPr>
        <w:t xml:space="preserve">فلایکفی فیهما أن یقول إنّ الله أمرک بالصلاة أو نهاک عن کذا عن الخمر إلا أن یحصل المطلوب ؟؟؟ بل لابد بأن یقول صل مثلاً أو لاتشرب الخمر و نحوهما مما یفید الأمر من قِبله. </w:t>
      </w:r>
    </w:p>
    <w:p w:rsidR="007E364F" w:rsidRDefault="007E364F" w:rsidP="007E364F">
      <w:pPr>
        <w:rPr>
          <w:rFonts w:hint="cs"/>
          <w:rtl/>
        </w:rPr>
      </w:pPr>
      <w:r>
        <w:rPr>
          <w:rFonts w:hint="cs"/>
          <w:rtl/>
        </w:rPr>
        <w:t>سؤال: ؟؟؟</w:t>
      </w:r>
    </w:p>
    <w:p w:rsidR="007E364F" w:rsidRDefault="007E364F" w:rsidP="007E364F">
      <w:pPr>
        <w:rPr>
          <w:rFonts w:hint="cs"/>
          <w:rtl/>
        </w:rPr>
      </w:pPr>
      <w:r>
        <w:rPr>
          <w:rFonts w:hint="cs"/>
          <w:rtl/>
        </w:rPr>
        <w:t xml:space="preserve">جواب: ممکن است. آقا ببین حالا این بحث‌هایی است که ... ممکن است شما بفرمایید که.... ما دو تا وظیفه داریم؛ یک وظیفه امر به معروف داریم و یکی نهی از منکر. این وظیفه گفته امر بکن آقا. یک وظیفه دیگه این داریم که غیر از این حالا امر نمی‌توانم بکنم آیا دیگه وظیفه ندارم؟ آیا دفع منکر وظیفه نیست، آیا نصیحت که دارد النصیحة للناس و فلان... آن‌ها هم یک ابواب دیگری است. وظایف دیگری هم ممکن است ما داشته باشیم که نصیحت بکن گناهکاران را. اما یک وظیفه‌ام این است که امر بکن این‌ها باید ادله را... ببینید این‌ها چون خیلی مباحث امر به معروف و نهی از منکر تو مجامع و محافل علمی بزرگان خیلی روی آن بحث نشده زوایای تاریکی دارد که هنوز خیلی روشن نشده به خاطر این که بزرگان و مَهره فن خیلی این جاها هنوز صحبت نکردند بلکه ان شاء الله این شروع بشود به این که ان شاء الله در آینده روی این مباحث بیشتر بحث بشود این زوایایش باید این‌ها روشن بشود، کشف بشود. ای کاش مثل شیخ انصاری، مثل امام، مثل محقق خویی، مثل این بزرگانی که مهره فن فقه و اصول هستند این‌ها را بحث کرده بودند. خب خیلی زوایای آن روشن‌تر می‌شد. حالا فعلاً همین مقداری که حالا وجود دارد حالا ما عرض می‌کنیم به این که این سرنخ‌های ابحاث روشن بشود ان شاء الله شما در آن دقت بفرمایید و به جاهای خوب برسانید. </w:t>
      </w:r>
    </w:p>
    <w:p w:rsidR="007E364F" w:rsidRDefault="007E364F" w:rsidP="007E364F">
      <w:pPr>
        <w:rPr>
          <w:rFonts w:hint="cs"/>
          <w:rtl/>
        </w:rPr>
      </w:pPr>
      <w:r>
        <w:rPr>
          <w:rFonts w:hint="cs"/>
          <w:rtl/>
        </w:rPr>
        <w:lastRenderedPageBreak/>
        <w:t>سؤال: ؟؟؟؟</w:t>
      </w:r>
    </w:p>
    <w:p w:rsidR="007E364F" w:rsidRDefault="007E364F" w:rsidP="007E364F">
      <w:pPr>
        <w:rPr>
          <w:rFonts w:hint="cs"/>
          <w:rtl/>
        </w:rPr>
      </w:pPr>
      <w:r>
        <w:rPr>
          <w:rFonts w:hint="cs"/>
          <w:rtl/>
        </w:rPr>
        <w:t xml:space="preserve">جواب: حالا تا برسیم. این‌ها که ما داریم امر را معنا می‌کنیم تا بعد به ادله برسیم ببینیم آیا... می‌خواهم بگویم دیگه یعنی ما الان ببینیم امر یعنی این بعد ان شاء‌الله وارد ادله می‌شویم باید علی ذُکرنا باشد این امور ببینیم از ادله چی استفاده می‌شود. همه این‌ها، بعضی از این‌ها، قیدی باید به آن بزنیم. مثل این که امام دست از سافل بودنش برداشته ولو توی اصول می‌فرماید باید از عالی به سافل باشد در واژه امر توی عرف توی لغت می‌گوید از عالی به سافل باید باشد اما ما این جا به قرینه خاصه دست برمی‌داریم یعنی مجازاً شارع گفته یأمرون بالمعروف نسبت به عده‌ای. </w:t>
      </w:r>
    </w:p>
    <w:p w:rsidR="007E364F" w:rsidRDefault="007E364F" w:rsidP="007E364F">
      <w:pPr>
        <w:rPr>
          <w:rFonts w:hint="cs"/>
          <w:rtl/>
        </w:rPr>
      </w:pPr>
      <w:r>
        <w:rPr>
          <w:rFonts w:hint="cs"/>
          <w:rtl/>
        </w:rPr>
        <w:t>خب پس من شخصٍ خاص....</w:t>
      </w:r>
    </w:p>
    <w:p w:rsidR="007E364F" w:rsidRDefault="007E364F" w:rsidP="007E364F">
      <w:pPr>
        <w:rPr>
          <w:rFonts w:hint="cs"/>
          <w:rtl/>
        </w:rPr>
      </w:pPr>
      <w:r>
        <w:rPr>
          <w:rFonts w:hint="cs"/>
          <w:rtl/>
        </w:rPr>
        <w:t>سؤال: استاد این شخص خاص شامل ؟؟؟؟</w:t>
      </w:r>
      <w:r w:rsidR="00C65104">
        <w:rPr>
          <w:rFonts w:hint="cs"/>
          <w:rtl/>
        </w:rPr>
        <w:t xml:space="preserve"> یک سازمانی دستور به او می‌دهد این شامل می‌شود یا نه؟</w:t>
      </w:r>
    </w:p>
    <w:p w:rsidR="007E364F" w:rsidRDefault="007E364F" w:rsidP="007E364F">
      <w:pPr>
        <w:rPr>
          <w:rFonts w:hint="cs"/>
          <w:rtl/>
        </w:rPr>
      </w:pPr>
      <w:r>
        <w:rPr>
          <w:rFonts w:hint="cs"/>
          <w:rtl/>
        </w:rPr>
        <w:t xml:space="preserve">جواب: </w:t>
      </w:r>
      <w:r w:rsidR="00C65104">
        <w:rPr>
          <w:rFonts w:hint="cs"/>
          <w:rtl/>
        </w:rPr>
        <w:t xml:space="preserve">سازمان معنا ندارد مکلف باشد. </w:t>
      </w:r>
    </w:p>
    <w:p w:rsidR="00C65104" w:rsidRDefault="00C65104" w:rsidP="007E364F">
      <w:pPr>
        <w:rPr>
          <w:rFonts w:hint="cs"/>
          <w:rtl/>
        </w:rPr>
      </w:pPr>
      <w:r>
        <w:rPr>
          <w:rFonts w:hint="cs"/>
          <w:rtl/>
        </w:rPr>
        <w:t>سؤال: ؟؟؟ نه دستور بدهد.</w:t>
      </w:r>
    </w:p>
    <w:p w:rsidR="00C65104" w:rsidRDefault="00C65104" w:rsidP="007E364F">
      <w:pPr>
        <w:rPr>
          <w:rFonts w:hint="cs"/>
          <w:rtl/>
        </w:rPr>
      </w:pPr>
      <w:r>
        <w:rPr>
          <w:rFonts w:hint="cs"/>
          <w:rtl/>
        </w:rPr>
        <w:t xml:space="preserve">جواب: همان، سازمان دستور بدهد معنا ندارد. شخصیت‌های حقوقی امر و نهی ندارند ممکن است احکامی داشته باشند اما به عنوان شخصیت حقوقی معنا ندارد. بگویید دستور بانک این است، دستور این شرکت این هست. بله رئیس بانک، مدیر بانک این‌ها درسته اما دستور بانک این‌ها معنا ندارد. احکام وضعی می‌شود داشته باشد؛ مالک بشود، ذمه داشته باشد اما این که... چون تکلیف عقل می‌خواهد بانک که لا عقل له. </w:t>
      </w:r>
    </w:p>
    <w:p w:rsidR="00C65104" w:rsidRDefault="00C65104" w:rsidP="007E364F">
      <w:pPr>
        <w:rPr>
          <w:rFonts w:hint="cs"/>
          <w:rtl/>
        </w:rPr>
      </w:pPr>
      <w:r>
        <w:rPr>
          <w:rFonts w:hint="cs"/>
          <w:rtl/>
        </w:rPr>
        <w:t>الی شخصٍ خاصٍ....</w:t>
      </w:r>
    </w:p>
    <w:p w:rsidR="00C65104" w:rsidRDefault="00C65104" w:rsidP="007E364F">
      <w:pPr>
        <w:rPr>
          <w:rFonts w:hint="cs"/>
          <w:rtl/>
        </w:rPr>
      </w:pPr>
      <w:r>
        <w:rPr>
          <w:rFonts w:hint="cs"/>
          <w:rtl/>
        </w:rPr>
        <w:t>سؤال: ؟؟؟</w:t>
      </w:r>
    </w:p>
    <w:p w:rsidR="00C65104" w:rsidRDefault="00C65104" w:rsidP="007E364F">
      <w:pPr>
        <w:rPr>
          <w:rFonts w:hint="cs"/>
          <w:rtl/>
        </w:rPr>
      </w:pPr>
      <w:r>
        <w:rPr>
          <w:rFonts w:hint="cs"/>
          <w:rtl/>
        </w:rPr>
        <w:t>سوم: الی شخصٍ خاصٍ. خب فعل خاص من شخصٍ خاص. شاخص خاص را هم گفتیم. الی شخصٍ خاص...</w:t>
      </w:r>
    </w:p>
    <w:p w:rsidR="00C65104" w:rsidRDefault="00C65104" w:rsidP="007E364F">
      <w:pPr>
        <w:rPr>
          <w:rFonts w:hint="cs"/>
          <w:rtl/>
        </w:rPr>
      </w:pPr>
      <w:r>
        <w:rPr>
          <w:rFonts w:hint="cs"/>
          <w:rtl/>
        </w:rPr>
        <w:t>سؤال:</w:t>
      </w:r>
    </w:p>
    <w:p w:rsidR="00C65104" w:rsidRDefault="00C65104" w:rsidP="007E364F">
      <w:pPr>
        <w:rPr>
          <w:rFonts w:hint="cs"/>
          <w:rtl/>
        </w:rPr>
      </w:pPr>
      <w:r>
        <w:rPr>
          <w:rFonts w:hint="cs"/>
          <w:rtl/>
        </w:rPr>
        <w:t xml:space="preserve">جواب: گفتیم این‌ها هست حالا نظر فعلاً ندادیم. این ابعادی است که این جا باید بررسی بشود. </w:t>
      </w:r>
    </w:p>
    <w:p w:rsidR="00C65104" w:rsidRDefault="00C65104" w:rsidP="007E364F">
      <w:pPr>
        <w:rPr>
          <w:rFonts w:hint="cs"/>
          <w:rtl/>
        </w:rPr>
      </w:pPr>
      <w:r>
        <w:rPr>
          <w:rFonts w:hint="cs"/>
          <w:rtl/>
        </w:rPr>
        <w:t xml:space="preserve">الی شخصٍ خاصٍ. شخص خاص یعنی چی؟ خب به این دیوار بگویی صلّ صل می‌گوییم چقدر امر دارد می‌کند. یا به یک میتی صل صلّ. باید الی آن مأمور قابل انبعاث باشد آن وقت هست که این می‌شود امر. اما اگر توجه بدهد امرش را، آن فعل خاص را به من لاینبعث، لایمکن انبعاثه، لایمکن أن یتحرک به این تحریک، به این بعث. این جا هم آن امر نمی‌شود چون بعث و انبعاث متضایفین هستند نمی‌شود یک طرف تضایف تحقق پیدا کند طرف دیگه تحقق پیدا نکند. </w:t>
      </w:r>
      <w:r w:rsidR="00976BC4">
        <w:rPr>
          <w:rFonts w:hint="cs"/>
          <w:rtl/>
        </w:rPr>
        <w:t xml:space="preserve">می‌گوید آقا من این قدر این کوه را هل دادم هل نخورد. بله یک کاری شبیه هل دادن کردید </w:t>
      </w:r>
      <w:r w:rsidR="00976BC4">
        <w:rPr>
          <w:rFonts w:hint="cs"/>
          <w:rtl/>
        </w:rPr>
        <w:lastRenderedPageBreak/>
        <w:t xml:space="preserve">اما اسم این کار هل نیست، هل آن موقعی است که هل داده بشود، چون متضایفین هستند، مثل این که بگوید من برادر این هستم او برادر من نیست. من فرزند این هستم او بابا و مادر من نیست، نمی‌شود. </w:t>
      </w:r>
    </w:p>
    <w:p w:rsidR="00976BC4" w:rsidRDefault="00976BC4" w:rsidP="007E364F">
      <w:pPr>
        <w:rPr>
          <w:rFonts w:hint="cs"/>
          <w:rtl/>
        </w:rPr>
      </w:pPr>
      <w:r>
        <w:rPr>
          <w:rFonts w:hint="cs"/>
          <w:rtl/>
        </w:rPr>
        <w:t>پس بنابراین الی شخصٍ خاصٍ. بنابراین اگر یک کسی فاعل حرامی است و خواب است بگوییم ما حالا امر به معروف می‌کنیم و می‌رویم دیگه، صلّ. این امر نیست. پس بنابراین الی شخصٍ خاصٍ. شخص خاص یعنی چی؟ کسی که یشعر و ینبعث.</w:t>
      </w:r>
    </w:p>
    <w:p w:rsidR="00976BC4" w:rsidRDefault="00976BC4" w:rsidP="007E364F">
      <w:pPr>
        <w:rPr>
          <w:rFonts w:hint="cs"/>
          <w:rtl/>
        </w:rPr>
      </w:pPr>
      <w:r>
        <w:rPr>
          <w:rFonts w:hint="cs"/>
          <w:rtl/>
        </w:rPr>
        <w:t>سؤال: ؟؟؟</w:t>
      </w:r>
    </w:p>
    <w:p w:rsidR="00976BC4" w:rsidRDefault="00976BC4" w:rsidP="007E364F">
      <w:pPr>
        <w:rPr>
          <w:rFonts w:hint="cs"/>
          <w:rtl/>
        </w:rPr>
      </w:pPr>
      <w:r>
        <w:rPr>
          <w:rFonts w:hint="cs"/>
          <w:rtl/>
        </w:rPr>
        <w:t>جواب: حالا این هم جهتی است فعلاً. نه این جوری نیست.</w:t>
      </w:r>
    </w:p>
    <w:p w:rsidR="00976BC4" w:rsidRDefault="00976BC4" w:rsidP="007E364F">
      <w:pPr>
        <w:rPr>
          <w:rFonts w:hint="cs"/>
          <w:rtl/>
        </w:rPr>
      </w:pPr>
      <w:r>
        <w:rPr>
          <w:rFonts w:hint="cs"/>
          <w:rtl/>
        </w:rPr>
        <w:t>سؤال: یشعر ...</w:t>
      </w:r>
    </w:p>
    <w:p w:rsidR="00976BC4" w:rsidRDefault="00976BC4" w:rsidP="007E364F">
      <w:pPr>
        <w:rPr>
          <w:rFonts w:hint="cs"/>
          <w:rtl/>
        </w:rPr>
      </w:pPr>
      <w:r>
        <w:rPr>
          <w:rFonts w:hint="cs"/>
          <w:rtl/>
        </w:rPr>
        <w:t>جواب: نه یشعر کفایت نمی‌کند ممکن است یشعر و لاینبعث.</w:t>
      </w:r>
    </w:p>
    <w:p w:rsidR="00976BC4" w:rsidRDefault="00976BC4" w:rsidP="007E364F">
      <w:pPr>
        <w:rPr>
          <w:rFonts w:hint="cs"/>
          <w:rtl/>
        </w:rPr>
      </w:pPr>
      <w:r>
        <w:rPr>
          <w:rFonts w:hint="cs"/>
          <w:rtl/>
        </w:rPr>
        <w:t>سؤال: ؟؟؟</w:t>
      </w:r>
    </w:p>
    <w:p w:rsidR="00976BC4" w:rsidRDefault="00976BC4" w:rsidP="00976BC4">
      <w:pPr>
        <w:rPr>
          <w:rFonts w:hint="cs"/>
          <w:rtl/>
        </w:rPr>
      </w:pPr>
      <w:r>
        <w:rPr>
          <w:rFonts w:hint="cs"/>
          <w:rtl/>
        </w:rPr>
        <w:t>جواب:‌ آره. این‌ها را ان شاء الله ...</w:t>
      </w:r>
    </w:p>
    <w:p w:rsidR="00976BC4" w:rsidRDefault="00976BC4" w:rsidP="00976BC4">
      <w:pPr>
        <w:rPr>
          <w:rFonts w:hint="cs"/>
          <w:rtl/>
        </w:rPr>
      </w:pPr>
      <w:r>
        <w:rPr>
          <w:rFonts w:hint="cs"/>
          <w:rtl/>
        </w:rPr>
        <w:t>بعملٍ خاصٍ....</w:t>
      </w:r>
    </w:p>
    <w:p w:rsidR="00976BC4" w:rsidRDefault="00976BC4" w:rsidP="00976BC4">
      <w:pPr>
        <w:rPr>
          <w:rFonts w:hint="cs"/>
          <w:rtl/>
        </w:rPr>
      </w:pPr>
      <w:r>
        <w:rPr>
          <w:rFonts w:hint="cs"/>
          <w:rtl/>
        </w:rPr>
        <w:t>سؤال: یعنی با عدم انبعاث امر صدق نمی‌کند؟</w:t>
      </w:r>
    </w:p>
    <w:p w:rsidR="00976BC4" w:rsidRDefault="00976BC4" w:rsidP="00976BC4">
      <w:pPr>
        <w:rPr>
          <w:rFonts w:hint="cs"/>
          <w:rtl/>
        </w:rPr>
      </w:pPr>
      <w:r>
        <w:rPr>
          <w:rFonts w:hint="cs"/>
          <w:rtl/>
        </w:rPr>
        <w:t>جواب: نمی‌کند. یعنی جایی که امکان انبعاث نباشد نه این که ....</w:t>
      </w:r>
    </w:p>
    <w:p w:rsidR="00976BC4" w:rsidRDefault="00976BC4" w:rsidP="00976BC4">
      <w:pPr>
        <w:rPr>
          <w:rFonts w:hint="cs"/>
          <w:rtl/>
        </w:rPr>
      </w:pPr>
      <w:r>
        <w:rPr>
          <w:rFonts w:hint="cs"/>
          <w:rtl/>
        </w:rPr>
        <w:t>سؤال: ....</w:t>
      </w:r>
    </w:p>
    <w:p w:rsidR="00976BC4" w:rsidRDefault="00976BC4" w:rsidP="00976BC4">
      <w:pPr>
        <w:rPr>
          <w:rFonts w:hint="cs"/>
          <w:rtl/>
        </w:rPr>
      </w:pPr>
      <w:r>
        <w:rPr>
          <w:rFonts w:hint="cs"/>
          <w:rtl/>
        </w:rPr>
        <w:t xml:space="preserve">جواب: بله بله. باید قابل انبعاث باشد نمی‌گوییم انبعاث فعلی، قابلیت انبعاث باید داشته باشد نه این که انبعاث فعلی لازم است. چون آن جا یمکن و یقتضی گفتیم. اگر آن جا را می‌گفتیم بعث فعلی این جا هم باید فعلی باشد. چون آن جا گفتیم یمکن آن فعل خاص این شد دیگه یمکن یمکن، این جوری گفتیم این جا هم به امکان کفایت می‌کند. </w:t>
      </w:r>
    </w:p>
    <w:p w:rsidR="00976BC4" w:rsidRDefault="00976BC4" w:rsidP="00976BC4">
      <w:pPr>
        <w:rPr>
          <w:rFonts w:hint="cs"/>
          <w:rtl/>
        </w:rPr>
      </w:pPr>
      <w:r>
        <w:rPr>
          <w:rFonts w:hint="cs"/>
          <w:rtl/>
        </w:rPr>
        <w:t xml:space="preserve">خب بعملٍ خاصٍ. قهراً بعملٍ خاصٍ از همان حرف‌هایی است که قبل زده شد و بعد هم خواهیم گفت بعضی‌هایش را، روشن می‌شود که عملٍ خاص یعنی عمل ممکنی باید باشد و الا اگر یک کسی بگوید طر إلی السماء این امر نیست. چرا؟ چون این ماده‌ای که طر دارد می‌گوید، این ماده طیران الی السماء ممکن و متحقق نیست. پس بنابراین باید آن عمل هم عمل خاص باشد. </w:t>
      </w:r>
    </w:p>
    <w:p w:rsidR="00976BC4" w:rsidRDefault="00976BC4" w:rsidP="00976BC4">
      <w:pPr>
        <w:rPr>
          <w:rFonts w:hint="cs"/>
          <w:rtl/>
        </w:rPr>
      </w:pPr>
      <w:r>
        <w:rPr>
          <w:rFonts w:hint="cs"/>
          <w:rtl/>
        </w:rPr>
        <w:t>بقالبٍ خاصٍ....</w:t>
      </w:r>
    </w:p>
    <w:p w:rsidR="00976BC4" w:rsidRDefault="00976BC4" w:rsidP="00976BC4">
      <w:pPr>
        <w:rPr>
          <w:rFonts w:hint="cs"/>
          <w:rtl/>
        </w:rPr>
      </w:pPr>
      <w:r>
        <w:rPr>
          <w:rFonts w:hint="cs"/>
          <w:rtl/>
        </w:rPr>
        <w:t xml:space="preserve">سؤال:..... </w:t>
      </w:r>
    </w:p>
    <w:p w:rsidR="00976BC4" w:rsidRDefault="00976BC4" w:rsidP="00976BC4">
      <w:pPr>
        <w:rPr>
          <w:rtl/>
        </w:rPr>
      </w:pPr>
      <w:r>
        <w:rPr>
          <w:rFonts w:hint="cs"/>
          <w:rtl/>
        </w:rPr>
        <w:lastRenderedPageBreak/>
        <w:t xml:space="preserve">جواب: نه به جهت قدرتش کار ندارد، باید آن عمل فی ذاته انجام شدنی باشد. بنابراین امر به امور ممتنعه این امر نیست. امر که می‌گوییم از باب ضیق خناق است حالا چی بگوییم. یعنی آن صیغه را بیاورد روی آن، آن ماده امر را بیاورد روی آن. از باب ضیق خناق به آن می‌گوییم امر. امر به یک فعل ممتنع این لایسمی امراً حقیقتاً. </w:t>
      </w:r>
    </w:p>
    <w:p w:rsidR="00050F7F" w:rsidRDefault="00050F7F" w:rsidP="00976BC4">
      <w:pPr>
        <w:rPr>
          <w:rFonts w:hint="cs"/>
          <w:rtl/>
        </w:rPr>
      </w:pPr>
      <w:r>
        <w:rPr>
          <w:rFonts w:hint="cs"/>
          <w:rtl/>
        </w:rPr>
        <w:t>سؤال: ؟؟؟</w:t>
      </w:r>
    </w:p>
    <w:p w:rsidR="00050F7F" w:rsidRDefault="00050F7F" w:rsidP="00976BC4">
      <w:pPr>
        <w:rPr>
          <w:rFonts w:hint="cs"/>
          <w:rtl/>
        </w:rPr>
      </w:pPr>
      <w:r>
        <w:rPr>
          <w:rFonts w:hint="cs"/>
          <w:rtl/>
        </w:rPr>
        <w:t>جواب: برای شخص دیگه. خب یک وقت به خاطر عدم قدرت است یک وقت به خاطر این که امتناع ذاتی دارد. می‌گوید مثلاً شما واجب الوجود بشوید.</w:t>
      </w:r>
    </w:p>
    <w:p w:rsidR="00050F7F" w:rsidRDefault="00050F7F" w:rsidP="00050F7F">
      <w:pPr>
        <w:rPr>
          <w:rFonts w:hint="cs"/>
          <w:rtl/>
        </w:rPr>
      </w:pPr>
      <w:r>
        <w:rPr>
          <w:rFonts w:hint="cs"/>
          <w:rtl/>
        </w:rPr>
        <w:t xml:space="preserve">خب بقالبٍ خاص. به قالبٍ خاص یعنی اگر بیاید این امرش را یعنی این جعل ما یمکن أن یکون داعیاً خب ممکن است به قالب چی باشد؟ نصیحت باشد، به قالب تخویف باشد. نمی‌گوید نماز بخوان ولی تخویف می‌‌کند یا نصیحت می‌کند یا هیچ کدام از این کارها را نمی‌کند، این قدر فیلم‌هایی، پلاکاردهایی هی نشانش می‌دهد، هی نشانش می‌دهد.... تا این که این کم‌کم این انگیزه در او ایجاد بشود بلند بشود این کار خوب را انجام بدهد یا آن کار بد را ترک کند. </w:t>
      </w:r>
      <w:r w:rsidR="000F4153">
        <w:rPr>
          <w:rFonts w:hint="cs"/>
          <w:rtl/>
        </w:rPr>
        <w:t xml:space="preserve">نمی‌گوید هروئین نکش، نمی‌گوید خمر نخور اما این قدر آدم‌هایی که هروئین کشیدند و هی دارند بدبخت می‌شوند نشان می‌دهد، این قدر آدم‌هایی که خمر خوردند و بدبخت شدند نشان می‌دهد که خودش فکر می‌کند من هم این جوری می‌شوم پس، رها می‌کند. آیا این هم امر است، نهی است؟ می‌گوید آقا من وظیفه‌ام را انجام دادم، امر به معروف کردم، نهی از منکر کردم یا نه قالب خاص باید داشته باشد، یعنی همین طور که امام گفت بگوید إفعل. صیغه خاص می‌خواهد، از صیغ امر استفاده کند، از صیغ نهی استفاده کند، در هر لغتی صیغ امر و نهی آن لغت. از ماده امر استفاده کند، از ماده نهی؛ أنهاک یا آمرک این جوری بگوید. قالب خاص می‌خواهد یا نه؟ گفتند بله بقالبٍ خاصٍ. آن جعل ما یمکن أن یکون داعیاً یا أن یکون مقتضیاً این وقتی اسمش امر است که آن جعل مِن آدم این جوری به آدم آن جوری به کار آن جوری به قالب این جوری. با چنین قالبی اداء بشود. خب این هم یک نکته مهمی است که ما ببینیم از ادله ... حالا عرض کردم که این روایات باب را شما باید با توجه به این حالا تتبع بفرمایید ببینید از این ادله چی در‌می‌‌آید. کتاباً و سنتاً آیا چنین کاری با این ویژگی‌ها در می‌آید یا نه بعضی‌اش در می‌آید یا نه اصلاً چیز دیگری است. </w:t>
      </w:r>
    </w:p>
    <w:p w:rsidR="000F4153" w:rsidRDefault="000F4153" w:rsidP="00050F7F">
      <w:pPr>
        <w:rPr>
          <w:rFonts w:hint="cs"/>
          <w:rtl/>
        </w:rPr>
      </w:pPr>
      <w:r>
        <w:rPr>
          <w:rFonts w:hint="cs"/>
          <w:rtl/>
        </w:rPr>
        <w:t xml:space="preserve">خب بایصالٍ خاصٍ. خب این جعل ما یمکن که با این خصوصیات بود آیا این باید یک ایصال ویژه‌ای به عبد برساند به او بگوید که بشنود یا این عالم می‌خواهد این مردم آن جا را به خدمت شما امر به معروف بکند یک نامه می‌نویسد منتشر می‌کند به صدا و سیما می‌گوید بخوان. این به تک تک نرفته بگوید خیلی‌ها هم شاید گوش نکنند این را، این دیگه ایصال است، این دیگه امر به معروف را انجام داده می‌گوید آقا این اطلاعیه را بخوان. این کفایت می‌کند یا نه باید به هر فاعل منکری یا تارک معروفی به شخصه ایصال کند تا بگوییم أمَرَ أو نَهَی. یا این </w:t>
      </w:r>
      <w:r>
        <w:rPr>
          <w:rFonts w:hint="cs"/>
          <w:rtl/>
        </w:rPr>
        <w:lastRenderedPageBreak/>
        <w:t xml:space="preserve">که نه اگر به آن طُرق دیگر هم اکتفاء بکند بله. آقا امام خمینی نهی از منکر کردند، چی؟ اطلاعیه دادند به رادیو و تلویزیون گفتند بخوان که این کار حرام است نکنید. ایشان می‌شود ناهی از منکر، آمر به معروف ولو این که خیلی‌ها هم شاید نشنیدند. پس ایصال خاص می‌خواهیم که باید به کل فردٍ فردٍ برسد. یا نه این ایصال‌های این چنینی هم که در معرض این است که به همه برسد این هم کفایت می‌کند برای صدق این که أمَرَ بالمعروف و نهی عن المنکر و آن وظیفه را انجام داده است. </w:t>
      </w:r>
    </w:p>
    <w:p w:rsidR="005B5082" w:rsidRDefault="000F4153" w:rsidP="005B5082">
      <w:pPr>
        <w:rPr>
          <w:rFonts w:hint="cs"/>
          <w:rtl/>
        </w:rPr>
      </w:pPr>
      <w:r>
        <w:rPr>
          <w:rFonts w:hint="cs"/>
          <w:rtl/>
        </w:rPr>
        <w:t xml:space="preserve">خب بعد بداعٍ خاصٍ. </w:t>
      </w:r>
      <w:r w:rsidR="005B5082">
        <w:rPr>
          <w:rFonts w:hint="cs"/>
          <w:rtl/>
        </w:rPr>
        <w:t xml:space="preserve">باید این امری که می‌کند به داعی این باشد که او اتیان کند و امتثال کند و الا این می‌شود ارشاد، می‌شود إخبار از احکام شرع. باید به داعی انجام آن و اتیان آن باشد. فلذا آقایان اخذ کردند بداعی تحریک الغیر و امتثال الغیر و اتیان الغیر چون افتراق بین... این جا هم امام فرمودند... این جا فرمود عبارتی که خواندم فرمود: «أنّ الأمر و النهی فی هذه الباب مولیٌ» نه ارشادیٌ. </w:t>
      </w:r>
      <w:r w:rsidR="00636260">
        <w:rPr>
          <w:rFonts w:hint="cs"/>
          <w:rtl/>
        </w:rPr>
        <w:t>مولوی بودن و ارشادی بودن فرقش در مستعملٌ فیه نیست. آن جایی که می‌گوید أعِد صلاتک، ارشاد می‌خواهد بکند به بطلان با آن جایی که أعد می‌گوید و امر مولوی می‌کند أعد در یک چیز استعمال شده. داعی مختلف است، یک جا به داعی إخبار است یک جا به داعی بعث و تحریک و اتیان است. دواعی فرق می‌کند. پس این بخواهد بشود امر نیاز دارد به این که به داعی خاص باشد. این هم امر هفتم.</w:t>
      </w:r>
    </w:p>
    <w:p w:rsidR="00636260" w:rsidRDefault="00636260" w:rsidP="005B5082">
      <w:pPr>
        <w:rPr>
          <w:rFonts w:hint="cs"/>
          <w:rtl/>
        </w:rPr>
      </w:pPr>
      <w:r>
        <w:rPr>
          <w:rFonts w:hint="cs"/>
          <w:rtl/>
        </w:rPr>
        <w:t xml:space="preserve">امر هشتم: </w:t>
      </w:r>
    </w:p>
    <w:p w:rsidR="00636260" w:rsidRDefault="00636260" w:rsidP="005B5082">
      <w:pPr>
        <w:rPr>
          <w:rFonts w:hint="cs"/>
          <w:rtl/>
        </w:rPr>
      </w:pPr>
      <w:r>
        <w:rPr>
          <w:rFonts w:hint="cs"/>
          <w:rtl/>
        </w:rPr>
        <w:t xml:space="preserve">بدَرکٍ خاص. این که این کلام جعل مایمکن کذا هست با این خصوصیاتی که گفتیم آیا باید جعل این مطلب باشد به درک عمومی یعنی عموم بگویند بله معنای این کلام این است، دارد این چیز را جعل می‌کند یا کفایت می‌کند درک مأمور ولو عموم از این کلام این را نفهمند یا لازم است درک هر دو. کلامی بگوید که هم همه بفهمند هم این بفهمد. </w:t>
      </w:r>
    </w:p>
    <w:p w:rsidR="00636260" w:rsidRDefault="00636260" w:rsidP="005B5082">
      <w:pPr>
        <w:rPr>
          <w:rFonts w:hint="cs"/>
          <w:rtl/>
        </w:rPr>
      </w:pPr>
      <w:r>
        <w:rPr>
          <w:rFonts w:hint="cs"/>
          <w:rtl/>
        </w:rPr>
        <w:t>مرحوم امام رضوان الله علیه فرمودند در مسأله یازدهم:</w:t>
      </w:r>
    </w:p>
    <w:p w:rsidR="00636260" w:rsidRDefault="00636260" w:rsidP="00CA67CB">
      <w:pPr>
        <w:rPr>
          <w:rFonts w:hint="cs"/>
          <w:rtl/>
        </w:rPr>
      </w:pPr>
      <w:r>
        <w:rPr>
          <w:rFonts w:hint="cs"/>
          <w:rtl/>
        </w:rPr>
        <w:t xml:space="preserve">لایکفی فی سقوط الوجوب بیان الحکم الشرعی أو بیان </w:t>
      </w:r>
      <w:r w:rsidR="00CA67CB">
        <w:rPr>
          <w:rFonts w:hint="cs"/>
          <w:rtl/>
        </w:rPr>
        <w:t>مفاسد ترک الواجب و فعل الحرام إلا أن یفهم منه عرفاً ولو بالقرائن الأمر أو النهی بل الظاهر کفایة فهم الطرف منه الأمر و النهی خاصاً و إن لم یفهم العرف منه بل الظاهر... که اگر خودش بفهمد عرف هم نفهمد اشکال ندارد از آن در می‌آید که یعنی یک قول هم این هست که نه وقتی وظیفه را انجام داده که کلامی بگویی، امری بگویی، چیزی بگویی که مردم هم می‌فهمند که این امر است نه فقط طرف می‌فهمد ولی ایشان استظهار می‌کنند که کفایت می‌کند. ظاهر این است، این ظاهر معنایش این نیست که یعنی طرف قول مخالف بلاوجه هست، درست نیست یعنی واضح البطلان است، استظهار است یعنی محتمل هم هست کسی آن حرف را بزند بنابراین یک بحث هم این جاست که بدرکٍ خاصٍ. آن درک خاص هم....</w:t>
      </w:r>
    </w:p>
    <w:p w:rsidR="00CA67CB" w:rsidRDefault="00CA67CB" w:rsidP="00CA67CB">
      <w:pPr>
        <w:rPr>
          <w:rFonts w:hint="cs"/>
          <w:rtl/>
        </w:rPr>
      </w:pPr>
      <w:r>
        <w:rPr>
          <w:rFonts w:hint="cs"/>
          <w:rtl/>
        </w:rPr>
        <w:lastRenderedPageBreak/>
        <w:t xml:space="preserve">بدرک المأمور أو بدرک العموم أو بدرکهما. </w:t>
      </w:r>
    </w:p>
    <w:p w:rsidR="00CA67CB" w:rsidRDefault="00CA67CB" w:rsidP="00CA67CB">
      <w:pPr>
        <w:rPr>
          <w:rFonts w:hint="cs"/>
          <w:rtl/>
        </w:rPr>
      </w:pPr>
      <w:r>
        <w:rPr>
          <w:rFonts w:hint="cs"/>
          <w:rtl/>
        </w:rPr>
        <w:t xml:space="preserve">بنابراین ما این جا مجموعاً چند امر داشتیم؟ هشت امر داشتیم که امر و به قیاس به آن نهی هم همین جور که بخواهد امر امر بشود، نهی نهی بشود، این مبانی را دارد. </w:t>
      </w:r>
    </w:p>
    <w:p w:rsidR="00CA67CB" w:rsidRDefault="00CA67CB" w:rsidP="00CA67CB">
      <w:pPr>
        <w:rPr>
          <w:rFonts w:hint="cs"/>
          <w:rtl/>
        </w:rPr>
      </w:pPr>
      <w:r>
        <w:rPr>
          <w:rFonts w:hint="cs"/>
          <w:rtl/>
        </w:rPr>
        <w:t xml:space="preserve">خب این‌ها یک بحث‌هایی دارد یک بخشی‌‌اش مال اصول است که توی اصول توی بحث امر توی بحث نهی این‌ها مفصلاً و بخشی‌اش پراکنده، جابجا به تناسب ... مثلاً خیلی از این حرف‌ها را آقایان به تناسب در باب واجب معلق آمدند زدند چون آن جا نیاز بوده و استدلال‌هایی بوده و این‌ها، وارد این بحث شدند، دیگه نیاز پیدا شده. یا یک جاهای دیگه همین جوری این جابجا جاهای مختلف و پراکنده این‌ها را بحث کردند خب این یک بحث اصولی دارد که نکَلِه الی مواضعها. ما مهم آن چه که در نظرمان هست این است که ادله را که می‌خوانیم ان شاء‌الله که از فردا شروع می‌کنیم چون به بحث بعدی که شرایع مطرح می‌کند وجوب این هست که صاحب می‌گوید به ادله ثلاثه یا اربعه، ان شاء الله وارد ادله می‌شوم ما باید توی ادله خوب چشم‌هایمان را باز کنیم ببینیم از ادله چی استفاده می‌شود. از این امور ثمانیه چه در ناحیه امر و چه در ناحیه نهی. و صلی الله علی محمد و آله. </w:t>
      </w:r>
    </w:p>
    <w:p w:rsidR="00CA67CB" w:rsidRPr="00CA67CB" w:rsidRDefault="00CC6401" w:rsidP="00B56BE0">
      <w:pPr>
        <w:rPr>
          <w:b/>
          <w:bCs/>
          <w:rtl/>
        </w:rPr>
      </w:pPr>
      <w:r>
        <w:rPr>
          <w:rFonts w:hint="cs"/>
          <w:b/>
          <w:bCs/>
          <w:rtl/>
        </w:rPr>
        <w:t>پایان جلسه 23</w:t>
      </w:r>
      <w:bookmarkStart w:id="0" w:name="_GoBack"/>
      <w:bookmarkEnd w:id="0"/>
    </w:p>
    <w:sectPr w:rsidR="00CA67CB" w:rsidRPr="00CA67CB"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38B" w:rsidRDefault="008D238B" w:rsidP="00184ABC">
      <w:r>
        <w:separator/>
      </w:r>
    </w:p>
  </w:endnote>
  <w:endnote w:type="continuationSeparator" w:id="0">
    <w:p w:rsidR="008D238B" w:rsidRDefault="008D238B"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DE6273D5-E81A-46CE-ACA9-0A9E151BEC36}"/>
    <w:embedBold r:id="rId2" w:fontKey="{DE09E89E-D727-421C-86E3-095F3B9111F6}"/>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embedRegular r:id="rId3" w:subsetted="1" w:fontKey="{9F9EAF17-E04D-4706-B41F-951C83045961}"/>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38B" w:rsidRDefault="008D238B" w:rsidP="00184ABC">
      <w:r>
        <w:separator/>
      </w:r>
    </w:p>
  </w:footnote>
  <w:footnote w:type="continuationSeparator" w:id="0">
    <w:p w:rsidR="008D238B" w:rsidRDefault="008D238B"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25767E">
    <w:pPr>
      <w:pStyle w:val="a5"/>
      <w:rPr>
        <w:b/>
        <w:bCs/>
      </w:rPr>
    </w:pPr>
    <w:r>
      <w:rPr>
        <w:rFonts w:hint="cs"/>
        <w:b/>
        <w:bCs/>
        <w:rtl/>
      </w:rPr>
      <w:t xml:space="preserve">جلسه: </w:t>
    </w:r>
    <w:r w:rsidR="0025767E">
      <w:rPr>
        <w:rFonts w:hint="cs"/>
        <w:b/>
        <w:bCs/>
        <w:rtl/>
      </w:rPr>
      <w:t>23</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25767E">
      <w:rPr>
        <w:rFonts w:hint="cs"/>
        <w:b/>
        <w:bCs/>
        <w:rtl/>
      </w:rPr>
      <w:t>18</w:t>
    </w:r>
    <w:r>
      <w:rPr>
        <w:rFonts w:hint="cs"/>
        <w:b/>
        <w:bCs/>
        <w:rtl/>
      </w:rPr>
      <w:t>/</w:t>
    </w:r>
    <w:r w:rsidR="00F563AF">
      <w:rPr>
        <w:rFonts w:hint="cs"/>
        <w:b/>
        <w:bCs/>
        <w:rtl/>
      </w:rPr>
      <w:t>8</w:t>
    </w:r>
    <w:r>
      <w:rPr>
        <w:rFonts w:hint="cs"/>
        <w:b/>
        <w:bCs/>
        <w:rtl/>
      </w:rPr>
      <w:t>/</w:t>
    </w:r>
    <w:r w:rsidR="00983A81">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6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50F7F"/>
    <w:rsid w:val="000D1F40"/>
    <w:rsid w:val="000F4153"/>
    <w:rsid w:val="00110506"/>
    <w:rsid w:val="00132A98"/>
    <w:rsid w:val="00181632"/>
    <w:rsid w:val="0018369A"/>
    <w:rsid w:val="00184ABC"/>
    <w:rsid w:val="001B20F0"/>
    <w:rsid w:val="001C061E"/>
    <w:rsid w:val="001C0F6B"/>
    <w:rsid w:val="001D4E99"/>
    <w:rsid w:val="002477B1"/>
    <w:rsid w:val="00255D3C"/>
    <w:rsid w:val="0025767E"/>
    <w:rsid w:val="00277607"/>
    <w:rsid w:val="00293D91"/>
    <w:rsid w:val="002B43D1"/>
    <w:rsid w:val="00332F21"/>
    <w:rsid w:val="003707F3"/>
    <w:rsid w:val="003F36B8"/>
    <w:rsid w:val="00401C5A"/>
    <w:rsid w:val="00407E5E"/>
    <w:rsid w:val="00412F10"/>
    <w:rsid w:val="004517A6"/>
    <w:rsid w:val="0048109C"/>
    <w:rsid w:val="00491F06"/>
    <w:rsid w:val="00500A32"/>
    <w:rsid w:val="00523CDB"/>
    <w:rsid w:val="00567584"/>
    <w:rsid w:val="00570F0C"/>
    <w:rsid w:val="005928F8"/>
    <w:rsid w:val="00593210"/>
    <w:rsid w:val="005A4096"/>
    <w:rsid w:val="005B5082"/>
    <w:rsid w:val="005D7BDB"/>
    <w:rsid w:val="00636260"/>
    <w:rsid w:val="00652A00"/>
    <w:rsid w:val="0067352A"/>
    <w:rsid w:val="0068738A"/>
    <w:rsid w:val="006A6F47"/>
    <w:rsid w:val="006C383F"/>
    <w:rsid w:val="006C6997"/>
    <w:rsid w:val="007256FB"/>
    <w:rsid w:val="00735CD4"/>
    <w:rsid w:val="00743D72"/>
    <w:rsid w:val="00745A91"/>
    <w:rsid w:val="00776FDF"/>
    <w:rsid w:val="0078669C"/>
    <w:rsid w:val="007E364F"/>
    <w:rsid w:val="008063F4"/>
    <w:rsid w:val="00823F27"/>
    <w:rsid w:val="00826EE1"/>
    <w:rsid w:val="00840B09"/>
    <w:rsid w:val="00865E25"/>
    <w:rsid w:val="008729C6"/>
    <w:rsid w:val="00891B97"/>
    <w:rsid w:val="008A0267"/>
    <w:rsid w:val="008C1550"/>
    <w:rsid w:val="008C21AB"/>
    <w:rsid w:val="008D238B"/>
    <w:rsid w:val="008E1000"/>
    <w:rsid w:val="008F6805"/>
    <w:rsid w:val="00911B34"/>
    <w:rsid w:val="00911E59"/>
    <w:rsid w:val="00931640"/>
    <w:rsid w:val="0095775D"/>
    <w:rsid w:val="0096566A"/>
    <w:rsid w:val="00976BC4"/>
    <w:rsid w:val="00977446"/>
    <w:rsid w:val="00983A81"/>
    <w:rsid w:val="009D1C6F"/>
    <w:rsid w:val="00A1777C"/>
    <w:rsid w:val="00A410AB"/>
    <w:rsid w:val="00A67353"/>
    <w:rsid w:val="00A744E1"/>
    <w:rsid w:val="00A856C0"/>
    <w:rsid w:val="00A910D0"/>
    <w:rsid w:val="00A94BB6"/>
    <w:rsid w:val="00A97A39"/>
    <w:rsid w:val="00AE2727"/>
    <w:rsid w:val="00B149F8"/>
    <w:rsid w:val="00B3524A"/>
    <w:rsid w:val="00B56BE0"/>
    <w:rsid w:val="00B626CE"/>
    <w:rsid w:val="00B80EE0"/>
    <w:rsid w:val="00B84CAF"/>
    <w:rsid w:val="00BC14F1"/>
    <w:rsid w:val="00C0527E"/>
    <w:rsid w:val="00C10A50"/>
    <w:rsid w:val="00C61D18"/>
    <w:rsid w:val="00C62B8C"/>
    <w:rsid w:val="00C630E9"/>
    <w:rsid w:val="00C65104"/>
    <w:rsid w:val="00C736BA"/>
    <w:rsid w:val="00C7597F"/>
    <w:rsid w:val="00C8039B"/>
    <w:rsid w:val="00C90B7D"/>
    <w:rsid w:val="00C95446"/>
    <w:rsid w:val="00CA67CB"/>
    <w:rsid w:val="00CC6401"/>
    <w:rsid w:val="00D42EBA"/>
    <w:rsid w:val="00D66D73"/>
    <w:rsid w:val="00D958C2"/>
    <w:rsid w:val="00DE6A35"/>
    <w:rsid w:val="00DF592F"/>
    <w:rsid w:val="00E210FB"/>
    <w:rsid w:val="00E53280"/>
    <w:rsid w:val="00E7303A"/>
    <w:rsid w:val="00E86B7F"/>
    <w:rsid w:val="00E920D1"/>
    <w:rsid w:val="00F15842"/>
    <w:rsid w:val="00F16F8F"/>
    <w:rsid w:val="00F22CDB"/>
    <w:rsid w:val="00F34155"/>
    <w:rsid w:val="00F563AF"/>
    <w:rsid w:val="00F93779"/>
    <w:rsid w:val="00FA3D1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 w:type="character" w:customStyle="1" w:styleId="m">
    <w:name w:val="m"/>
    <w:basedOn w:val="a0"/>
    <w:rsid w:val="00B80EE0"/>
  </w:style>
  <w:style w:type="character" w:customStyle="1" w:styleId="apple-converted-space">
    <w:name w:val="apple-converted-space"/>
    <w:basedOn w:val="a0"/>
    <w:rsid w:val="00B80EE0"/>
  </w:style>
  <w:style w:type="character" w:customStyle="1" w:styleId="yellow-highlight">
    <w:name w:val="yellow-highlight"/>
    <w:basedOn w:val="a0"/>
    <w:rsid w:val="00B80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497616088">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1120566995">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 w:id="186575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0E18C-6BFC-4141-8EA5-22946D017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1</Pages>
  <Words>3346</Words>
  <Characters>19075</Characters>
  <Application>Microsoft Office Word</Application>
  <DocSecurity>0</DocSecurity>
  <Lines>158</Lines>
  <Paragraphs>44</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22377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9</cp:revision>
  <dcterms:created xsi:type="dcterms:W3CDTF">2015-11-09T11:27:00Z</dcterms:created>
  <dcterms:modified xsi:type="dcterms:W3CDTF">2015-11-09T18:56:00Z</dcterms:modified>
</cp:coreProperties>
</file>